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08AC" w14:textId="77777777" w:rsidR="00E80F4E" w:rsidRDefault="00E80F4E" w:rsidP="00E80F4E">
      <w:bookmarkStart w:id="0" w:name="_GoBack"/>
      <w:bookmarkEnd w:id="0"/>
    </w:p>
    <w:p w14:paraId="73067A16" w14:textId="77777777" w:rsidR="00E80F4E" w:rsidRPr="00E80F4E" w:rsidRDefault="00E80F4E" w:rsidP="00E80F4E">
      <w:pPr>
        <w:jc w:val="center"/>
        <w:rPr>
          <w:b/>
          <w:sz w:val="20"/>
        </w:rPr>
      </w:pPr>
      <w:r>
        <w:rPr>
          <w:b/>
          <w:sz w:val="20"/>
        </w:rPr>
        <w:t>KÖZADATOK ÚJRAHASZNOSÍTÁSÁRÓL SZÓLÓ EGYEDI MEGÁLLAPODÁS</w:t>
      </w:r>
    </w:p>
    <w:p w14:paraId="5A868265" w14:textId="77777777" w:rsidR="00E80F4E" w:rsidRDefault="00E80F4E">
      <w:pPr>
        <w:jc w:val="both"/>
        <w:rPr>
          <w:snapToGrid w:val="0"/>
          <w:sz w:val="20"/>
          <w:szCs w:val="20"/>
        </w:rPr>
      </w:pPr>
    </w:p>
    <w:p w14:paraId="754545D0" w14:textId="60A81405" w:rsidR="00AD18D2" w:rsidRDefault="002835C9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A</w:t>
      </w:r>
      <w:r w:rsidR="00F80859">
        <w:rPr>
          <w:snapToGrid w:val="0"/>
          <w:sz w:val="20"/>
          <w:szCs w:val="20"/>
        </w:rPr>
        <w:t xml:space="preserve">mely létrejött z </w:t>
      </w:r>
    </w:p>
    <w:p w14:paraId="7D9436B1" w14:textId="77777777" w:rsidR="00E80F4E" w:rsidRDefault="00E80F4E" w:rsidP="00E80F4E">
      <w:pPr>
        <w:jc w:val="both"/>
        <w:rPr>
          <w:snapToGrid w:val="0"/>
          <w:sz w:val="20"/>
          <w:szCs w:val="20"/>
        </w:rPr>
      </w:pPr>
    </w:p>
    <w:tbl>
      <w:tblPr>
        <w:tblW w:w="8085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5532"/>
      </w:tblGrid>
      <w:tr w:rsidR="00AD18D2" w14:paraId="260F3570" w14:textId="77777777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2780" w14:textId="77777777" w:rsidR="00E80F4E" w:rsidRDefault="0023060A" w:rsidP="0023060A">
            <w:pPr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Paks II. Atomerőmű Zártkörűen Működő Részvénytársaság</w:t>
            </w:r>
          </w:p>
        </w:tc>
      </w:tr>
      <w:tr w:rsidR="00AD18D2" w14:paraId="35A2F9F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DEA8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Székhelye: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AC20" w14:textId="762C7002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AT"/>
              </w:rPr>
              <w:t xml:space="preserve">7030 Paks, </w:t>
            </w:r>
            <w:r w:rsidR="002B48F9" w:rsidRPr="002B48F9">
              <w:rPr>
                <w:sz w:val="20"/>
                <w:szCs w:val="20"/>
                <w:lang w:val="de-AT"/>
              </w:rPr>
              <w:t xml:space="preserve">8803/16 </w:t>
            </w:r>
            <w:r w:rsidR="002B48F9">
              <w:rPr>
                <w:sz w:val="20"/>
                <w:szCs w:val="20"/>
                <w:lang w:val="de-AT"/>
              </w:rPr>
              <w:t>hrsz.</w:t>
            </w:r>
          </w:p>
        </w:tc>
      </w:tr>
      <w:tr w:rsidR="00AD18D2" w14:paraId="35358C48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C80F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Cégjegyzékszáma: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BD65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17-10-001282</w:t>
            </w:r>
          </w:p>
        </w:tc>
      </w:tr>
      <w:tr w:rsidR="00AD18D2" w14:paraId="412E22ED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6FA9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Adószáma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8781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24086954-2-17</w:t>
            </w:r>
          </w:p>
        </w:tc>
      </w:tr>
      <w:tr w:rsidR="00AD18D2" w14:paraId="4DE5BE79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A761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Számlavezető pénzintézet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0071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K&amp;H Bank Zrt. 432 Paks</w:t>
            </w:r>
          </w:p>
        </w:tc>
      </w:tr>
      <w:tr w:rsidR="00AD18D2" w14:paraId="5A18BBDF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67B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Bankszámla 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1D17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10404326-50526677-67521005</w:t>
            </w:r>
          </w:p>
        </w:tc>
      </w:tr>
      <w:tr w:rsidR="00AD18D2" w14:paraId="4FC9650D" w14:textId="77777777">
        <w:trPr>
          <w:trHeight w:val="32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338E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Képviselik: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8462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  <w:p w14:paraId="731D8D7A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</w:tr>
    </w:tbl>
    <w:p w14:paraId="7C367491" w14:textId="77777777" w:rsidR="00E80F4E" w:rsidRDefault="00E80F4E" w:rsidP="00E80F4E">
      <w:pPr>
        <w:pStyle w:val="Bekezds"/>
        <w:spacing w:before="0" w:after="0"/>
        <w:ind w:left="0"/>
        <w:rPr>
          <w:sz w:val="20"/>
        </w:rPr>
      </w:pPr>
    </w:p>
    <w:p w14:paraId="5022DE81" w14:textId="2B14E4C6" w:rsidR="00E80F4E" w:rsidRDefault="00E80F4E" w:rsidP="00E80F4E">
      <w:pPr>
        <w:pStyle w:val="Bekezds"/>
        <w:spacing w:before="0" w:after="0"/>
        <w:ind w:left="0"/>
        <w:rPr>
          <w:sz w:val="20"/>
        </w:rPr>
      </w:pPr>
      <w:r>
        <w:rPr>
          <w:sz w:val="20"/>
        </w:rPr>
        <w:t xml:space="preserve">mint újrahasznosítható közadatot kezelő (a továbbiakban: </w:t>
      </w:r>
      <w:r>
        <w:rPr>
          <w:b/>
          <w:sz w:val="20"/>
        </w:rPr>
        <w:t>Adatkezelő</w:t>
      </w:r>
      <w:r>
        <w:rPr>
          <w:sz w:val="20"/>
        </w:rPr>
        <w:t>)</w:t>
      </w:r>
      <w:r w:rsidR="002835C9">
        <w:rPr>
          <w:sz w:val="20"/>
        </w:rPr>
        <w:t>,</w:t>
      </w:r>
      <w:r>
        <w:rPr>
          <w:sz w:val="20"/>
        </w:rPr>
        <w:t xml:space="preserve"> és</w:t>
      </w:r>
    </w:p>
    <w:p w14:paraId="64BED034" w14:textId="77777777" w:rsidR="00E80F4E" w:rsidRDefault="00E80F4E" w:rsidP="00E80F4E">
      <w:pPr>
        <w:pStyle w:val="Bekezds"/>
        <w:spacing w:before="0" w:after="0"/>
        <w:ind w:left="0"/>
        <w:rPr>
          <w:sz w:val="20"/>
        </w:rPr>
      </w:pPr>
    </w:p>
    <w:tbl>
      <w:tblPr>
        <w:tblW w:w="8085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5532"/>
      </w:tblGrid>
      <w:tr w:rsidR="00AD18D2" w14:paraId="307DA0C3" w14:textId="77777777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56D3" w14:textId="77777777" w:rsidR="00E80F4E" w:rsidRDefault="00E80F4E" w:rsidP="00422DA9">
            <w:pPr>
              <w:tabs>
                <w:tab w:val="left" w:pos="2550"/>
              </w:tabs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149B6143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36F3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Székhelye: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E782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56548DC2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48F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Azonosítószáma: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A4CA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24C79E55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240C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884C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  <w:tr w:rsidR="00AD18D2" w14:paraId="0FCC8B96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EABD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Képviseli: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0F8D" w14:textId="77777777" w:rsidR="00E80F4E" w:rsidRDefault="00E80F4E" w:rsidP="00422D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***</w:t>
            </w:r>
          </w:p>
        </w:tc>
      </w:tr>
    </w:tbl>
    <w:p w14:paraId="3513BA88" w14:textId="77777777" w:rsidR="00E80F4E" w:rsidRDefault="00E80F4E" w:rsidP="00E80F4E">
      <w:pPr>
        <w:jc w:val="both"/>
        <w:rPr>
          <w:snapToGrid w:val="0"/>
          <w:sz w:val="20"/>
          <w:szCs w:val="20"/>
        </w:rPr>
      </w:pPr>
    </w:p>
    <w:p w14:paraId="50E7C05B" w14:textId="77777777" w:rsidR="00E80F4E" w:rsidRDefault="00E80F4E" w:rsidP="00E80F4E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mint újrahasznosítható közadatot kérelmező (a továbbiakban: </w:t>
      </w:r>
      <w:r>
        <w:rPr>
          <w:b/>
          <w:snapToGrid w:val="0"/>
          <w:sz w:val="20"/>
          <w:szCs w:val="20"/>
        </w:rPr>
        <w:t>Igénylő</w:t>
      </w:r>
      <w:r>
        <w:rPr>
          <w:snapToGrid w:val="0"/>
          <w:sz w:val="20"/>
          <w:szCs w:val="20"/>
        </w:rPr>
        <w:t>)</w:t>
      </w:r>
    </w:p>
    <w:p w14:paraId="65CB51CD" w14:textId="77777777" w:rsidR="00E80F4E" w:rsidRDefault="00E80F4E" w:rsidP="00E80F4E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(Adatkezelő és Igénylő a továbbiakban egyenként </w:t>
      </w:r>
      <w:r>
        <w:rPr>
          <w:b/>
          <w:snapToGrid w:val="0"/>
          <w:sz w:val="20"/>
          <w:szCs w:val="20"/>
        </w:rPr>
        <w:t>Fél</w:t>
      </w:r>
      <w:r>
        <w:rPr>
          <w:snapToGrid w:val="0"/>
          <w:sz w:val="20"/>
          <w:szCs w:val="20"/>
        </w:rPr>
        <w:t xml:space="preserve">, együttesen </w:t>
      </w:r>
      <w:r>
        <w:rPr>
          <w:b/>
          <w:snapToGrid w:val="0"/>
          <w:sz w:val="20"/>
          <w:szCs w:val="20"/>
        </w:rPr>
        <w:t>Felek</w:t>
      </w:r>
      <w:r>
        <w:rPr>
          <w:snapToGrid w:val="0"/>
          <w:sz w:val="20"/>
          <w:szCs w:val="20"/>
        </w:rPr>
        <w:t>) között, az alábbi feltételekkel.</w:t>
      </w:r>
    </w:p>
    <w:p w14:paraId="440E1125" w14:textId="77777777" w:rsidR="00E80F4E" w:rsidRDefault="00E80F4E" w:rsidP="00E80F4E">
      <w:pPr>
        <w:jc w:val="both"/>
        <w:rPr>
          <w:snapToGrid w:val="0"/>
          <w:sz w:val="20"/>
          <w:szCs w:val="20"/>
        </w:rPr>
      </w:pPr>
    </w:p>
    <w:p w14:paraId="6AB492F4" w14:textId="77777777" w:rsidR="00E80F4E" w:rsidRDefault="00E80F4E" w:rsidP="00E80F4E">
      <w:pPr>
        <w:numPr>
          <w:ilvl w:val="0"/>
          <w:numId w:val="5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Előzmények:</w:t>
      </w:r>
    </w:p>
    <w:p w14:paraId="2C7684AA" w14:textId="77777777" w:rsidR="00E80F4E" w:rsidRDefault="00E80F4E" w:rsidP="00E80F4E">
      <w:pPr>
        <w:ind w:left="720"/>
        <w:jc w:val="both"/>
        <w:rPr>
          <w:sz w:val="20"/>
          <w:szCs w:val="20"/>
        </w:rPr>
      </w:pPr>
    </w:p>
    <w:p w14:paraId="59CC486B" w14:textId="7FDE32DC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Adatkezelő a </w:t>
      </w:r>
      <w:r>
        <w:rPr>
          <w:bCs/>
          <w:sz w:val="20"/>
          <w:szCs w:val="20"/>
        </w:rPr>
        <w:t xml:space="preserve">közadatok </w:t>
      </w:r>
      <w:proofErr w:type="spellStart"/>
      <w:r>
        <w:rPr>
          <w:bCs/>
          <w:sz w:val="20"/>
          <w:szCs w:val="20"/>
        </w:rPr>
        <w:t>újrahasznosításáról</w:t>
      </w:r>
      <w:proofErr w:type="spellEnd"/>
      <w:r>
        <w:rPr>
          <w:sz w:val="20"/>
          <w:szCs w:val="20"/>
        </w:rPr>
        <w:t xml:space="preserve"> szóló 2012. évi LXIII. törvény (a továbbiakban: </w:t>
      </w:r>
      <w:proofErr w:type="spellStart"/>
      <w:r>
        <w:rPr>
          <w:bCs/>
          <w:sz w:val="20"/>
          <w:szCs w:val="20"/>
        </w:rPr>
        <w:t>Kútv</w:t>
      </w:r>
      <w:proofErr w:type="spellEnd"/>
      <w:r>
        <w:rPr>
          <w:bCs/>
          <w:sz w:val="20"/>
          <w:szCs w:val="20"/>
        </w:rPr>
        <w:t>.)</w:t>
      </w:r>
      <w:r>
        <w:rPr>
          <w:sz w:val="20"/>
          <w:szCs w:val="20"/>
        </w:rPr>
        <w:t xml:space="preserve"> 14. § (1) bekezdésében </w:t>
      </w:r>
      <w:r w:rsidR="001E02F0">
        <w:rPr>
          <w:sz w:val="20"/>
          <w:szCs w:val="20"/>
        </w:rPr>
        <w:t xml:space="preserve">és 17. §-ban </w:t>
      </w:r>
      <w:r>
        <w:rPr>
          <w:sz w:val="20"/>
          <w:szCs w:val="20"/>
        </w:rPr>
        <w:t>foglalt jogosultság alapján jelen egyedi megállapodással (a továbbiakban: Megállapodás) kívánja szabályozni az Igénylő által kért adatok kiadását és kezelésük módját.</w:t>
      </w:r>
    </w:p>
    <w:p w14:paraId="0D0328D6" w14:textId="77777777" w:rsidR="00E80F4E" w:rsidRDefault="00E80F4E" w:rsidP="00E80F4E">
      <w:pPr>
        <w:jc w:val="both"/>
        <w:rPr>
          <w:sz w:val="20"/>
          <w:szCs w:val="20"/>
        </w:rPr>
      </w:pPr>
    </w:p>
    <w:p w14:paraId="4D4245CD" w14:textId="77777777" w:rsidR="00E80F4E" w:rsidRDefault="00E80F4E" w:rsidP="00E80F4E">
      <w:pPr>
        <w:numPr>
          <w:ilvl w:val="0"/>
          <w:numId w:val="5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Jelen Megállapodás tárgya:</w:t>
      </w:r>
    </w:p>
    <w:p w14:paraId="027C9BD3" w14:textId="77777777" w:rsidR="00E80F4E" w:rsidRDefault="00E80F4E" w:rsidP="00E80F4E">
      <w:pPr>
        <w:ind w:left="720"/>
        <w:jc w:val="both"/>
        <w:rPr>
          <w:b/>
          <w:sz w:val="20"/>
          <w:szCs w:val="20"/>
        </w:rPr>
      </w:pPr>
    </w:p>
    <w:p w14:paraId="017292AC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Az Adatkezelő a következő adatokat adja át az Igénylő részére, újrahasznosítás céljára: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048"/>
        <w:gridCol w:w="3125"/>
        <w:gridCol w:w="3172"/>
      </w:tblGrid>
      <w:tr w:rsidR="00AD18D2" w14:paraId="70EE9326" w14:textId="77777777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79A0" w14:textId="77777777" w:rsidR="00E80F4E" w:rsidRDefault="00E80F4E" w:rsidP="00422D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Átadott adat leírása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AEE2" w14:textId="77777777" w:rsidR="00E80F4E" w:rsidRDefault="00E80F4E" w:rsidP="00422D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Átadás időpontja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F0E6" w14:textId="77777777" w:rsidR="00E80F4E" w:rsidRDefault="00E80F4E" w:rsidP="00422DA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Átadás formátuma</w:t>
            </w:r>
          </w:p>
        </w:tc>
      </w:tr>
      <w:tr w:rsidR="00AD18D2" w14:paraId="31696180" w14:textId="77777777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2B7" w14:textId="77777777" w:rsidR="00E80F4E" w:rsidRDefault="00E80F4E" w:rsidP="00422D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E57" w14:textId="77777777" w:rsidR="00E80F4E" w:rsidRDefault="00E80F4E" w:rsidP="00422D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A80" w14:textId="77777777" w:rsidR="00E80F4E" w:rsidRDefault="00E80F4E" w:rsidP="00422DA9">
            <w:pPr>
              <w:jc w:val="both"/>
              <w:rPr>
                <w:sz w:val="20"/>
                <w:szCs w:val="20"/>
              </w:rPr>
            </w:pPr>
          </w:p>
        </w:tc>
      </w:tr>
      <w:tr w:rsidR="00AD18D2" w14:paraId="7169DB2E" w14:textId="77777777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C8A" w14:textId="77777777" w:rsidR="00E80F4E" w:rsidRDefault="00E80F4E" w:rsidP="00422D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716" w14:textId="77777777" w:rsidR="00E80F4E" w:rsidRDefault="00E80F4E" w:rsidP="00422D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F5F" w14:textId="77777777" w:rsidR="00E80F4E" w:rsidRDefault="00E80F4E" w:rsidP="00422DA9">
            <w:pPr>
              <w:jc w:val="both"/>
              <w:rPr>
                <w:sz w:val="20"/>
                <w:szCs w:val="20"/>
              </w:rPr>
            </w:pPr>
          </w:p>
        </w:tc>
      </w:tr>
    </w:tbl>
    <w:p w14:paraId="050A7497" w14:textId="77777777" w:rsidR="00E80F4E" w:rsidRDefault="00E80F4E" w:rsidP="00E80F4E">
      <w:pPr>
        <w:jc w:val="both"/>
        <w:rPr>
          <w:sz w:val="20"/>
          <w:szCs w:val="20"/>
        </w:rPr>
      </w:pPr>
    </w:p>
    <w:p w14:paraId="7D278883" w14:textId="77777777" w:rsidR="00E80F4E" w:rsidRDefault="00E80F4E" w:rsidP="00E80F4E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Díjfizetés</w:t>
      </w:r>
    </w:p>
    <w:p w14:paraId="70AD0A9D" w14:textId="77777777" w:rsidR="00E80F4E" w:rsidRDefault="00E80F4E" w:rsidP="00E80F4E">
      <w:pPr>
        <w:pStyle w:val="Listaszerbekezds"/>
        <w:jc w:val="both"/>
        <w:rPr>
          <w:sz w:val="20"/>
          <w:szCs w:val="20"/>
        </w:rPr>
      </w:pPr>
    </w:p>
    <w:p w14:paraId="397D2125" w14:textId="5B995B6A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Adatkezelő </w:t>
      </w:r>
      <w:r>
        <w:rPr>
          <w:bCs/>
          <w:sz w:val="20"/>
          <w:szCs w:val="20"/>
        </w:rPr>
        <w:t xml:space="preserve">a </w:t>
      </w:r>
      <w:proofErr w:type="spellStart"/>
      <w:r>
        <w:rPr>
          <w:bCs/>
          <w:sz w:val="20"/>
          <w:szCs w:val="20"/>
        </w:rPr>
        <w:t>Kútv</w:t>
      </w:r>
      <w:proofErr w:type="spellEnd"/>
      <w:r>
        <w:rPr>
          <w:bCs/>
          <w:sz w:val="20"/>
          <w:szCs w:val="20"/>
        </w:rPr>
        <w:t>.</w:t>
      </w:r>
      <w:r>
        <w:rPr>
          <w:sz w:val="20"/>
          <w:szCs w:val="20"/>
        </w:rPr>
        <w:t xml:space="preserve"> 15. §-ban foglaltak szerint az adatok újrahasznosítás céljából történő rendelkezésre bocsátásáért díjat állapíthat meg. A díj összege a jelen Megállapodás 2. pontjában foglalt adatok rendelkezésre bocsátásáért:</w:t>
      </w:r>
    </w:p>
    <w:p w14:paraId="106D68E1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505D2A72" w14:textId="77777777" w:rsidR="00E80F4E" w:rsidRDefault="00E80F4E" w:rsidP="00E80F4E">
      <w:pPr>
        <w:jc w:val="both"/>
        <w:rPr>
          <w:sz w:val="20"/>
          <w:szCs w:val="20"/>
        </w:rPr>
      </w:pPr>
    </w:p>
    <w:p w14:paraId="213245C9" w14:textId="77777777" w:rsidR="00E80F4E" w:rsidRDefault="00E80F4E" w:rsidP="00E80F4E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Jogorvoslat</w:t>
      </w:r>
    </w:p>
    <w:p w14:paraId="20ABF8DA" w14:textId="77777777" w:rsidR="00E80F4E" w:rsidRDefault="00E80F4E" w:rsidP="00E80F4E">
      <w:pPr>
        <w:pStyle w:val="Listaszerbekezds"/>
        <w:jc w:val="both"/>
        <w:rPr>
          <w:b/>
          <w:sz w:val="20"/>
          <w:szCs w:val="20"/>
        </w:rPr>
      </w:pPr>
    </w:p>
    <w:p w14:paraId="00768BF4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Az Igénylő a közadat újrahasznosítás céljából történő rendelkezésre bocsátásáért megállapított díj összegének felülvizsgálata érdekében bírósághoz fordulhat.</w:t>
      </w:r>
    </w:p>
    <w:p w14:paraId="5EE3D16D" w14:textId="77777777" w:rsidR="00AD18D2" w:rsidRDefault="00F80859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A Megállapodás létrejötte és megszűnése</w:t>
      </w:r>
    </w:p>
    <w:p w14:paraId="64E62EDE" w14:textId="77777777" w:rsidR="00E80F4E" w:rsidRDefault="00E80F4E" w:rsidP="00E80F4E">
      <w:pPr>
        <w:jc w:val="both"/>
        <w:rPr>
          <w:sz w:val="20"/>
          <w:szCs w:val="20"/>
        </w:rPr>
      </w:pPr>
    </w:p>
    <w:p w14:paraId="6DA0F202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 jelen Megállapodás annak mindkét Fél által történő aláírásával, az aláírás napján jön létre. Az Adatkezelő a jelen Megállapodás mindkét Fél által történő aláírásának napján bocsátja az Igénylő rendelkezésére az igényelt adatokat.</w:t>
      </w:r>
    </w:p>
    <w:p w14:paraId="52711E20" w14:textId="77777777" w:rsidR="00E80F4E" w:rsidRDefault="00E80F4E" w:rsidP="00E80F4E">
      <w:pPr>
        <w:jc w:val="both"/>
        <w:rPr>
          <w:sz w:val="20"/>
          <w:szCs w:val="20"/>
        </w:rPr>
      </w:pPr>
    </w:p>
    <w:p w14:paraId="589DA4F0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 díjat az Igénylő az Adatkezelő fentiekben megjelölt bankszámlájára történő átutalással, az erre vonatkozó számla kézhezvételétől számított 15 (tizenöt) napon belül köteles megfizetni. A díjfizetési kötelezettség teljesítése az adatok rendelkezésre bocsátásának előfeltétele.</w:t>
      </w:r>
    </w:p>
    <w:p w14:paraId="32CD79EF" w14:textId="77777777" w:rsidR="00E80F4E" w:rsidRDefault="00E80F4E" w:rsidP="00E80F4E">
      <w:pPr>
        <w:jc w:val="both"/>
        <w:rPr>
          <w:sz w:val="20"/>
          <w:szCs w:val="20"/>
        </w:rPr>
      </w:pPr>
    </w:p>
    <w:p w14:paraId="0FCB8B23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 jelen Megállapodás megszűnik mindkét Fél kötelezettségeinek teljesítésével, így különösen a jelen Megállapodás 2. pontjában meghatározott adatok átadásával és a díj megfizetésével. A 6. pontban foglalt, titoktartásra vonatkozó kötelezettségek a jelen Megállapodás hatályától függetlenül, korlátlan ideig fennállnak.</w:t>
      </w:r>
    </w:p>
    <w:p w14:paraId="0EA571DE" w14:textId="77777777" w:rsidR="00E80F4E" w:rsidRDefault="00E80F4E" w:rsidP="00E80F4E">
      <w:pPr>
        <w:jc w:val="both"/>
        <w:rPr>
          <w:sz w:val="20"/>
          <w:szCs w:val="20"/>
        </w:rPr>
      </w:pPr>
    </w:p>
    <w:p w14:paraId="7C0E154E" w14:textId="77777777" w:rsidR="00E80F4E" w:rsidRDefault="00E80F4E" w:rsidP="00E80F4E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Titoktartás</w:t>
      </w:r>
    </w:p>
    <w:p w14:paraId="4354525D" w14:textId="77777777" w:rsidR="00E80F4E" w:rsidRDefault="00E80F4E" w:rsidP="00E80F4E">
      <w:pPr>
        <w:jc w:val="both"/>
        <w:rPr>
          <w:sz w:val="20"/>
          <w:szCs w:val="20"/>
        </w:rPr>
      </w:pPr>
    </w:p>
    <w:p w14:paraId="14E88B89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Az Igénylő kijelenti, hogy a jelen Megállapodás tartalmát, továbbá az annak tárgyát képező adatokat bizalmasan kezeli, azokat harmadik fél tudomására, vagy nyilvánosságra az Adatkezelő előzetes, írásbeli jóváhagyása nélkül nem hozza, ide nem értve a jogszabályi kötelezettség alapján történő nyilvánosságra hozatalt.</w:t>
      </w:r>
    </w:p>
    <w:p w14:paraId="383DC0C4" w14:textId="77777777" w:rsidR="00E80F4E" w:rsidRDefault="00E80F4E" w:rsidP="00E80F4E">
      <w:pPr>
        <w:jc w:val="both"/>
        <w:rPr>
          <w:sz w:val="20"/>
          <w:szCs w:val="20"/>
        </w:rPr>
      </w:pPr>
    </w:p>
    <w:p w14:paraId="3418E94F" w14:textId="77777777" w:rsidR="00E80F4E" w:rsidRDefault="00E80F4E" w:rsidP="00E80F4E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Feltételek</w:t>
      </w:r>
    </w:p>
    <w:p w14:paraId="3ABB47D4" w14:textId="77777777" w:rsidR="00E80F4E" w:rsidRDefault="00E80F4E" w:rsidP="00E80F4E">
      <w:pPr>
        <w:pStyle w:val="Listaszerbekezds"/>
        <w:jc w:val="both"/>
        <w:rPr>
          <w:sz w:val="20"/>
          <w:szCs w:val="20"/>
        </w:rPr>
      </w:pPr>
    </w:p>
    <w:p w14:paraId="3DBF5879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A jelen Megállapodás 2. pontjában meghatározott adatok újrahasznosítás céljából történő felhasználását Adatkezelő az alábbi feltételekkel</w:t>
      </w:r>
      <w:r>
        <w:rPr>
          <w:rStyle w:val="Lbjegyzet-hivatkozs"/>
          <w:sz w:val="20"/>
          <w:szCs w:val="20"/>
        </w:rPr>
        <w:footnoteReference w:id="2"/>
      </w:r>
      <w:r>
        <w:rPr>
          <w:sz w:val="20"/>
          <w:szCs w:val="20"/>
        </w:rPr>
        <w:t xml:space="preserve"> engedélyezi:</w:t>
      </w:r>
    </w:p>
    <w:p w14:paraId="1BF5B5EA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3C5089D4" w14:textId="77777777" w:rsidR="00E80F4E" w:rsidRDefault="00E80F4E" w:rsidP="00E80F4E">
      <w:pPr>
        <w:jc w:val="both"/>
        <w:rPr>
          <w:sz w:val="20"/>
          <w:szCs w:val="20"/>
        </w:rPr>
      </w:pPr>
    </w:p>
    <w:p w14:paraId="78C47037" w14:textId="77777777" w:rsidR="00E80F4E" w:rsidRDefault="00E80F4E" w:rsidP="00E80F4E">
      <w:pPr>
        <w:pStyle w:val="Listaszerbekezds"/>
        <w:numPr>
          <w:ilvl w:val="0"/>
          <w:numId w:val="59"/>
        </w:numPr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Háttérszabályozás</w:t>
      </w:r>
    </w:p>
    <w:p w14:paraId="2311E4E5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jelen Megállapodásban nem szabályozott kérdésekben a </w:t>
      </w:r>
      <w:proofErr w:type="spellStart"/>
      <w:r>
        <w:rPr>
          <w:sz w:val="20"/>
          <w:szCs w:val="20"/>
        </w:rPr>
        <w:t>Kútv</w:t>
      </w:r>
      <w:proofErr w:type="spellEnd"/>
      <w:r>
        <w:rPr>
          <w:sz w:val="20"/>
          <w:szCs w:val="20"/>
        </w:rPr>
        <w:t>. rendelkezései irányadók.</w:t>
      </w:r>
    </w:p>
    <w:p w14:paraId="0086E2DD" w14:textId="77777777" w:rsidR="00E80F4E" w:rsidRDefault="00E80F4E" w:rsidP="00E80F4E">
      <w:pPr>
        <w:jc w:val="both"/>
        <w:rPr>
          <w:sz w:val="20"/>
          <w:szCs w:val="20"/>
        </w:rPr>
      </w:pPr>
    </w:p>
    <w:p w14:paraId="51B9D834" w14:textId="77777777" w:rsidR="00E80F4E" w:rsidRDefault="00E80F4E" w:rsidP="00E80F4E">
      <w:pPr>
        <w:jc w:val="both"/>
        <w:rPr>
          <w:sz w:val="20"/>
          <w:szCs w:val="20"/>
        </w:rPr>
      </w:pPr>
    </w:p>
    <w:p w14:paraId="61A82B44" w14:textId="77777777" w:rsidR="00E80F4E" w:rsidRDefault="00E80F4E" w:rsidP="00E80F4E">
      <w:pPr>
        <w:jc w:val="both"/>
        <w:rPr>
          <w:sz w:val="20"/>
          <w:szCs w:val="20"/>
        </w:rPr>
      </w:pPr>
      <w:r>
        <w:rPr>
          <w:sz w:val="20"/>
          <w:szCs w:val="20"/>
        </w:rPr>
        <w:t>Paks, …….év, …….hónap, …….nap</w:t>
      </w:r>
    </w:p>
    <w:p w14:paraId="0B90B5FC" w14:textId="77777777" w:rsidR="00E80F4E" w:rsidRDefault="00E80F4E" w:rsidP="00E80F4E">
      <w:pPr>
        <w:jc w:val="both"/>
        <w:rPr>
          <w:sz w:val="20"/>
          <w:szCs w:val="20"/>
        </w:rPr>
      </w:pPr>
    </w:p>
    <w:p w14:paraId="49A235B3" w14:textId="77777777" w:rsidR="00E80F4E" w:rsidRDefault="00E80F4E" w:rsidP="00E80F4E">
      <w:pPr>
        <w:jc w:val="both"/>
        <w:rPr>
          <w:sz w:val="20"/>
          <w:szCs w:val="20"/>
        </w:rPr>
      </w:pPr>
    </w:p>
    <w:tbl>
      <w:tblPr>
        <w:tblStyle w:val="Rcsostblzat1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62"/>
        <w:gridCol w:w="3543"/>
      </w:tblGrid>
      <w:tr w:rsidR="00AD18D2" w14:paraId="489A20F9" w14:textId="77777777">
        <w:tc>
          <w:tcPr>
            <w:tcW w:w="2660" w:type="dxa"/>
            <w:hideMark/>
          </w:tcPr>
          <w:p w14:paraId="6EF2F3DC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</w:t>
            </w:r>
          </w:p>
        </w:tc>
        <w:tc>
          <w:tcPr>
            <w:tcW w:w="3862" w:type="dxa"/>
            <w:hideMark/>
          </w:tcPr>
          <w:p w14:paraId="798224F9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</w:t>
            </w:r>
          </w:p>
        </w:tc>
        <w:tc>
          <w:tcPr>
            <w:tcW w:w="3543" w:type="dxa"/>
            <w:hideMark/>
          </w:tcPr>
          <w:p w14:paraId="10D14D96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………………….</w:t>
            </w:r>
          </w:p>
        </w:tc>
      </w:tr>
      <w:tr w:rsidR="00AD18D2" w14:paraId="749899A5" w14:textId="77777777">
        <w:tc>
          <w:tcPr>
            <w:tcW w:w="2660" w:type="dxa"/>
            <w:hideMark/>
          </w:tcPr>
          <w:p w14:paraId="5BEFD41C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név</w:t>
            </w:r>
          </w:p>
        </w:tc>
        <w:tc>
          <w:tcPr>
            <w:tcW w:w="3862" w:type="dxa"/>
            <w:hideMark/>
          </w:tcPr>
          <w:p w14:paraId="1AA92658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3543" w:type="dxa"/>
            <w:hideMark/>
          </w:tcPr>
          <w:p w14:paraId="6630AE38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név</w:t>
            </w:r>
          </w:p>
        </w:tc>
      </w:tr>
      <w:tr w:rsidR="00AD18D2" w14:paraId="7B9B8A7F" w14:textId="77777777">
        <w:trPr>
          <w:trHeight w:val="655"/>
        </w:trPr>
        <w:tc>
          <w:tcPr>
            <w:tcW w:w="2660" w:type="dxa"/>
            <w:hideMark/>
          </w:tcPr>
          <w:p w14:paraId="1D4B4016" w14:textId="77777777" w:rsidR="00E80F4E" w:rsidRDefault="00E80F4E" w:rsidP="00422DA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beosztás</w:t>
            </w:r>
          </w:p>
        </w:tc>
        <w:tc>
          <w:tcPr>
            <w:tcW w:w="3862" w:type="dxa"/>
            <w:hideMark/>
          </w:tcPr>
          <w:p w14:paraId="6AE64A41" w14:textId="77777777" w:rsidR="00E80F4E" w:rsidRDefault="00E80F4E" w:rsidP="00422DA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beosztás</w:t>
            </w:r>
          </w:p>
        </w:tc>
        <w:tc>
          <w:tcPr>
            <w:tcW w:w="3543" w:type="dxa"/>
            <w:hideMark/>
          </w:tcPr>
          <w:p w14:paraId="1FBB9DA5" w14:textId="77777777" w:rsidR="00E80F4E" w:rsidRDefault="00E80F4E" w:rsidP="00422DA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beosztás</w:t>
            </w:r>
          </w:p>
        </w:tc>
      </w:tr>
      <w:tr w:rsidR="00AD18D2" w14:paraId="0A9876D2" w14:textId="77777777">
        <w:tc>
          <w:tcPr>
            <w:tcW w:w="6522" w:type="dxa"/>
            <w:gridSpan w:val="2"/>
          </w:tcPr>
          <w:p w14:paraId="191D15E3" w14:textId="77777777" w:rsidR="00E80F4E" w:rsidRDefault="0023060A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Paks II. Atomerőmű Zártkörűen Működő Részvénytársaság </w:t>
            </w:r>
          </w:p>
          <w:p w14:paraId="0BDD60BD" w14:textId="77777777" w:rsidR="00E80F4E" w:rsidRDefault="00E80F4E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14:paraId="46D4D9C6" w14:textId="77777777" w:rsidR="00E80F4E" w:rsidRDefault="00E80F4E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14:paraId="6EB353B9" w14:textId="77777777" w:rsidR="00E80F4E" w:rsidRDefault="00E80F4E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Adatkezelő</w:t>
            </w:r>
          </w:p>
        </w:tc>
        <w:tc>
          <w:tcPr>
            <w:tcW w:w="3543" w:type="dxa"/>
          </w:tcPr>
          <w:p w14:paraId="709FD564" w14:textId="77777777" w:rsidR="00E80F4E" w:rsidRDefault="00E80F4E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igénylő neve</w:t>
            </w:r>
          </w:p>
          <w:p w14:paraId="3ECA60D4" w14:textId="77777777" w:rsidR="00E80F4E" w:rsidRDefault="00E80F4E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14:paraId="1FAF8239" w14:textId="77777777" w:rsidR="0050767B" w:rsidRDefault="0050767B" w:rsidP="00422DA9">
            <w:pPr>
              <w:suppressAutoHyphens/>
              <w:jc w:val="center"/>
              <w:rPr>
                <w:b/>
                <w:smallCaps/>
                <w:sz w:val="20"/>
                <w:szCs w:val="20"/>
              </w:rPr>
            </w:pPr>
          </w:p>
          <w:p w14:paraId="2B2376FC" w14:textId="77777777" w:rsidR="00E80F4E" w:rsidRDefault="00E80F4E" w:rsidP="00422DA9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Igénylő </w:t>
            </w:r>
          </w:p>
        </w:tc>
      </w:tr>
    </w:tbl>
    <w:p w14:paraId="1612FE87" w14:textId="77777777" w:rsidR="00E80F4E" w:rsidRPr="007413A9" w:rsidRDefault="00E80F4E" w:rsidP="00E80F4E">
      <w:pPr>
        <w:tabs>
          <w:tab w:val="left" w:pos="5220"/>
        </w:tabs>
      </w:pPr>
    </w:p>
    <w:p w14:paraId="71BB4945" w14:textId="77777777" w:rsidR="007413A9" w:rsidRPr="007413A9" w:rsidRDefault="007413A9" w:rsidP="00E80F4E">
      <w:pPr>
        <w:tabs>
          <w:tab w:val="left" w:pos="1800"/>
        </w:tabs>
      </w:pPr>
    </w:p>
    <w:p w14:paraId="38F6E02A" w14:textId="77777777" w:rsidR="003164EE" w:rsidRPr="007413A9" w:rsidRDefault="007413A9" w:rsidP="007413A9">
      <w:pPr>
        <w:tabs>
          <w:tab w:val="left" w:pos="5220"/>
        </w:tabs>
      </w:pPr>
      <w:r>
        <w:tab/>
      </w:r>
    </w:p>
    <w:sectPr w:rsidR="003164EE" w:rsidRPr="007413A9" w:rsidSect="0074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46" w:right="1134" w:bottom="540" w:left="851" w:header="567" w:footer="680" w:gutter="56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1FAFB" w14:textId="77777777" w:rsidR="000B192B" w:rsidRDefault="000B192B" w:rsidP="005E215C">
      <w:r>
        <w:separator/>
      </w:r>
    </w:p>
  </w:endnote>
  <w:endnote w:type="continuationSeparator" w:id="0">
    <w:p w14:paraId="770F3994" w14:textId="77777777" w:rsidR="000B192B" w:rsidRDefault="000B192B" w:rsidP="005E215C">
      <w:r>
        <w:continuationSeparator/>
      </w:r>
    </w:p>
  </w:endnote>
  <w:endnote w:type="continuationNotice" w:id="1">
    <w:p w14:paraId="6AB7F384" w14:textId="77777777" w:rsidR="000B192B" w:rsidRDefault="000B1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5DC1" w14:textId="77777777" w:rsidR="00B54F71" w:rsidRDefault="00B54F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4B9D" w14:textId="77777777" w:rsidR="00515997" w:rsidRPr="00515997" w:rsidRDefault="00515997" w:rsidP="00515997">
    <w:pPr>
      <w:pBdr>
        <w:top w:val="single" w:sz="4" w:space="1" w:color="auto"/>
      </w:pBdr>
      <w:tabs>
        <w:tab w:val="right" w:pos="9356"/>
      </w:tabs>
      <w:rPr>
        <w:iCs/>
        <w:sz w:val="16"/>
        <w:szCs w:val="16"/>
      </w:rPr>
    </w:pPr>
    <w:r w:rsidRPr="00515997">
      <w:rPr>
        <w:iCs/>
        <w:color w:val="000000"/>
        <w:sz w:val="16"/>
        <w:szCs w:val="16"/>
      </w:rPr>
      <w:t>Kiadás: 5.0</w:t>
    </w:r>
    <w:r w:rsidRPr="00515997">
      <w:rPr>
        <w:iCs/>
        <w:color w:val="000000"/>
        <w:sz w:val="16"/>
        <w:szCs w:val="16"/>
      </w:rPr>
      <w:tab/>
      <w:t>Melléklet száma: PA2-FU-1302-M-03</w:t>
    </w:r>
  </w:p>
  <w:p w14:paraId="64098CD7" w14:textId="77777777" w:rsidR="00515997" w:rsidRPr="00515997" w:rsidRDefault="00515997" w:rsidP="00515997">
    <w:pPr>
      <w:pBdr>
        <w:top w:val="single" w:sz="4" w:space="1" w:color="auto"/>
      </w:pBdr>
      <w:tabs>
        <w:tab w:val="right" w:pos="9356"/>
      </w:tabs>
      <w:rPr>
        <w:iCs/>
        <w:sz w:val="16"/>
        <w:szCs w:val="16"/>
      </w:rPr>
    </w:pPr>
    <w:r w:rsidRPr="00515997">
      <w:rPr>
        <w:iCs/>
        <w:color w:val="000000"/>
        <w:sz w:val="16"/>
        <w:szCs w:val="16"/>
      </w:rPr>
      <w:t>Hatályba helyezve: 2024.02.17</w:t>
    </w:r>
    <w:r w:rsidRPr="00515997">
      <w:rPr>
        <w:iCs/>
        <w:sz w:val="16"/>
        <w:szCs w:val="16"/>
      </w:rPr>
      <w:tab/>
      <w:t xml:space="preserve">Oldalszám: </w:t>
    </w:r>
    <w:r w:rsidRPr="00515997">
      <w:rPr>
        <w:iCs/>
        <w:sz w:val="16"/>
        <w:szCs w:val="16"/>
      </w:rPr>
      <w:fldChar w:fldCharType="begin"/>
    </w:r>
    <w:r w:rsidRPr="00515997">
      <w:rPr>
        <w:iCs/>
        <w:sz w:val="16"/>
        <w:szCs w:val="16"/>
      </w:rPr>
      <w:instrText xml:space="preserve"> PAGE </w:instrText>
    </w:r>
    <w:r w:rsidRPr="00515997">
      <w:rPr>
        <w:iCs/>
        <w:sz w:val="16"/>
        <w:szCs w:val="16"/>
      </w:rPr>
      <w:fldChar w:fldCharType="separate"/>
    </w:r>
    <w:r w:rsidRPr="00515997">
      <w:rPr>
        <w:iCs/>
        <w:sz w:val="16"/>
        <w:szCs w:val="16"/>
      </w:rPr>
      <w:t>1</w:t>
    </w:r>
    <w:r w:rsidRPr="00515997">
      <w:rPr>
        <w:iCs/>
        <w:sz w:val="16"/>
        <w:szCs w:val="16"/>
      </w:rPr>
      <w:fldChar w:fldCharType="end"/>
    </w:r>
    <w:r w:rsidRPr="00515997">
      <w:rPr>
        <w:iCs/>
        <w:sz w:val="16"/>
        <w:szCs w:val="16"/>
      </w:rPr>
      <w:t>/</w:t>
    </w:r>
    <w:r w:rsidRPr="00515997">
      <w:rPr>
        <w:iCs/>
        <w:sz w:val="16"/>
        <w:szCs w:val="16"/>
      </w:rPr>
      <w:fldChar w:fldCharType="begin"/>
    </w:r>
    <w:r w:rsidRPr="00515997">
      <w:rPr>
        <w:iCs/>
        <w:sz w:val="16"/>
        <w:szCs w:val="16"/>
      </w:rPr>
      <w:instrText xml:space="preserve"> NUMPAGES </w:instrText>
    </w:r>
    <w:r w:rsidRPr="00515997">
      <w:rPr>
        <w:iCs/>
        <w:sz w:val="16"/>
        <w:szCs w:val="16"/>
      </w:rPr>
      <w:fldChar w:fldCharType="separate"/>
    </w:r>
    <w:r w:rsidRPr="00515997">
      <w:rPr>
        <w:iCs/>
        <w:sz w:val="16"/>
        <w:szCs w:val="16"/>
      </w:rPr>
      <w:t>2</w:t>
    </w:r>
    <w:r w:rsidRPr="00515997">
      <w:rPr>
        <w:iCs/>
        <w:sz w:val="16"/>
        <w:szCs w:val="16"/>
      </w:rPr>
      <w:fldChar w:fldCharType="end"/>
    </w:r>
  </w:p>
  <w:p w14:paraId="3723CDEF" w14:textId="49DB43C8" w:rsidR="0019536D" w:rsidRPr="00CD72E9" w:rsidRDefault="0019536D" w:rsidP="00AC48DF">
    <w:pPr>
      <w:pBdr>
        <w:top w:val="single" w:sz="4" w:space="1" w:color="auto"/>
      </w:pBdr>
      <w:tabs>
        <w:tab w:val="right" w:pos="9356"/>
      </w:tabs>
      <w:rPr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FD48A" w14:textId="77777777" w:rsidR="00B54F71" w:rsidRDefault="00B54F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B262" w14:textId="77777777" w:rsidR="000B192B" w:rsidRDefault="000B192B" w:rsidP="005E215C">
      <w:r>
        <w:separator/>
      </w:r>
    </w:p>
  </w:footnote>
  <w:footnote w:type="continuationSeparator" w:id="0">
    <w:p w14:paraId="77D15E7B" w14:textId="77777777" w:rsidR="000B192B" w:rsidRDefault="000B192B" w:rsidP="005E215C">
      <w:r>
        <w:continuationSeparator/>
      </w:r>
    </w:p>
  </w:footnote>
  <w:footnote w:type="continuationNotice" w:id="1">
    <w:p w14:paraId="671B6131" w14:textId="77777777" w:rsidR="000B192B" w:rsidRDefault="000B192B"/>
  </w:footnote>
  <w:footnote w:id="2">
    <w:p w14:paraId="2EEC5369" w14:textId="21DB0BBF" w:rsidR="00E80F4E" w:rsidRDefault="00E80F4E" w:rsidP="00E80F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a 2012. évi LXIII. törvény 17. § (</w:t>
      </w:r>
      <w:r w:rsidR="00BC7135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) bekezdés f) pontjában meghatározott opcionális lehetőség, amennyiben az Adatkezelő az adatok kiadásra irányuló kérelem teljesítését a 14. § (1) bekezdés d) pontja szerint feltételekhez kötötte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0F1E9" w14:textId="77777777" w:rsidR="00B54F71" w:rsidRDefault="00B54F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6"/>
      <w:gridCol w:w="4669"/>
    </w:tblGrid>
    <w:tr w:rsidR="00AD18D2" w14:paraId="739BB529" w14:textId="77777777">
      <w:trPr>
        <w:trHeight w:val="857"/>
      </w:trPr>
      <w:tc>
        <w:tcPr>
          <w:tcW w:w="4747" w:type="dxa"/>
        </w:tcPr>
        <w:p w14:paraId="6711D23C" w14:textId="77777777" w:rsidR="007413A9" w:rsidRPr="007413A9" w:rsidRDefault="00F35D95" w:rsidP="007B657C">
          <w:pPr>
            <w:pStyle w:val="lfej"/>
            <w:tabs>
              <w:tab w:val="clear" w:pos="4536"/>
              <w:tab w:val="clear" w:pos="9072"/>
              <w:tab w:val="left" w:pos="2352"/>
            </w:tabs>
            <w:rPr>
              <w:sz w:val="20"/>
              <w:lang w:eastAsia="hu-HU"/>
            </w:rPr>
          </w:pPr>
          <w:r>
            <w:rPr>
              <w:sz w:val="20"/>
              <w:lang w:eastAsia="hu-HU"/>
            </w:rPr>
            <w:ptab w:relativeTo="margin" w:alignment="left" w:leader="none"/>
          </w:r>
          <w:r>
            <w:rPr>
              <w:sz w:val="20"/>
              <w:lang w:eastAsia="hu-HU"/>
            </w:rPr>
            <w:t xml:space="preserve"> </w:t>
          </w:r>
          <w:r>
            <w:rPr>
              <w:noProof/>
              <w:lang w:eastAsia="hu-HU"/>
            </w:rPr>
            <w:drawing>
              <wp:inline distT="0" distB="0" distL="0" distR="0" wp14:anchorId="294CEC45" wp14:editId="0710EC03">
                <wp:extent cx="1173480" cy="829663"/>
                <wp:effectExtent l="0" t="0" r="7620" b="889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ks_II_LOGO_fekvo_hun_v01-0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579" cy="830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vAlign w:val="bottom"/>
        </w:tcPr>
        <w:p w14:paraId="31BB2589" w14:textId="77777777" w:rsidR="007413A9" w:rsidRPr="007413A9" w:rsidRDefault="00E80F4E" w:rsidP="00E80F4E">
          <w:pPr>
            <w:pStyle w:val="lfej"/>
            <w:tabs>
              <w:tab w:val="clear" w:pos="4536"/>
              <w:tab w:val="clear" w:pos="9072"/>
              <w:tab w:val="right" w:pos="9356"/>
            </w:tabs>
            <w:jc w:val="right"/>
            <w:rPr>
              <w:b/>
              <w:i/>
              <w:sz w:val="16"/>
              <w:lang w:eastAsia="hu-HU"/>
            </w:rPr>
          </w:pPr>
          <w:proofErr w:type="spellStart"/>
          <w:r>
            <w:rPr>
              <w:b/>
              <w:i/>
              <w:sz w:val="16"/>
              <w:lang w:eastAsia="hu-HU"/>
            </w:rPr>
            <w:t>Újrahasznosítási</w:t>
          </w:r>
          <w:proofErr w:type="spellEnd"/>
          <w:r>
            <w:rPr>
              <w:b/>
              <w:i/>
              <w:sz w:val="16"/>
              <w:lang w:eastAsia="hu-HU"/>
            </w:rPr>
            <w:t xml:space="preserve"> Megállapodás mintája</w:t>
          </w:r>
        </w:p>
      </w:tc>
    </w:tr>
  </w:tbl>
  <w:p w14:paraId="3781CF2B" w14:textId="77777777" w:rsidR="003846A9" w:rsidRDefault="003846A9" w:rsidP="003846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3197A" w14:textId="77777777" w:rsidR="00B54F71" w:rsidRDefault="00B54F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B109CD4"/>
    <w:lvl w:ilvl="0">
      <w:start w:val="1"/>
      <w:numFmt w:val="decimal"/>
      <w:pStyle w:val="Cmsor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Cmsor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Cmsor3"/>
      <w:lvlText w:val="%1.%2.%3."/>
      <w:legacy w:legacy="1" w:legacySpace="0" w:legacyIndent="708"/>
      <w:lvlJc w:val="left"/>
      <w:pPr>
        <w:ind w:left="1983" w:hanging="708"/>
      </w:pPr>
      <w:rPr>
        <w:b w:val="0"/>
        <w:i w:val="0"/>
        <w:u w:val="none"/>
      </w:rPr>
    </w:lvl>
    <w:lvl w:ilvl="3">
      <w:start w:val="1"/>
      <w:numFmt w:val="decimal"/>
      <w:pStyle w:val="Cmsor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Cmsor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Cmsor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Cmsor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Cmsor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Cmsor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055690C"/>
    <w:multiLevelType w:val="hybridMultilevel"/>
    <w:tmpl w:val="682CF738"/>
    <w:lvl w:ilvl="0" w:tplc="4606E45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2A68"/>
    <w:multiLevelType w:val="singleLevel"/>
    <w:tmpl w:val="0CB6E748"/>
    <w:lvl w:ilvl="0">
      <w:start w:val="1"/>
      <w:numFmt w:val="none"/>
      <w:lvlText w:val=""/>
      <w:legacy w:legacy="1" w:legacySpace="0" w:legacyIndent="360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08112F1B"/>
    <w:multiLevelType w:val="multilevel"/>
    <w:tmpl w:val="F8D81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8B5C1A"/>
    <w:multiLevelType w:val="hybridMultilevel"/>
    <w:tmpl w:val="36DAD542"/>
    <w:lvl w:ilvl="0" w:tplc="1750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6425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5CCE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1E2E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6470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BA0B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0F0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7CAB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789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03C16"/>
    <w:multiLevelType w:val="hybridMultilevel"/>
    <w:tmpl w:val="5DBA4260"/>
    <w:lvl w:ilvl="0" w:tplc="B9B049B4">
      <w:start w:val="1"/>
      <w:numFmt w:val="lowerLetter"/>
      <w:lvlText w:val="%1)"/>
      <w:lvlJc w:val="left"/>
      <w:pPr>
        <w:ind w:left="2702" w:hanging="360"/>
      </w:pPr>
      <w:rPr>
        <w:rFonts w:ascii="Times New Roman" w:hAnsi="Times New Roman" w:hint="default"/>
        <w:sz w:val="22"/>
      </w:rPr>
    </w:lvl>
    <w:lvl w:ilvl="1" w:tplc="EEE6828A" w:tentative="1">
      <w:start w:val="1"/>
      <w:numFmt w:val="lowerLetter"/>
      <w:lvlText w:val="%2."/>
      <w:lvlJc w:val="left"/>
      <w:pPr>
        <w:ind w:left="3422" w:hanging="360"/>
      </w:pPr>
    </w:lvl>
    <w:lvl w:ilvl="2" w:tplc="6FBCF40A" w:tentative="1">
      <w:start w:val="1"/>
      <w:numFmt w:val="lowerRoman"/>
      <w:lvlText w:val="%3."/>
      <w:lvlJc w:val="right"/>
      <w:pPr>
        <w:ind w:left="4142" w:hanging="180"/>
      </w:pPr>
    </w:lvl>
    <w:lvl w:ilvl="3" w:tplc="C2DE6EE8" w:tentative="1">
      <w:start w:val="1"/>
      <w:numFmt w:val="decimal"/>
      <w:lvlText w:val="%4."/>
      <w:lvlJc w:val="left"/>
      <w:pPr>
        <w:ind w:left="4862" w:hanging="360"/>
      </w:pPr>
    </w:lvl>
    <w:lvl w:ilvl="4" w:tplc="21F403CC" w:tentative="1">
      <w:start w:val="1"/>
      <w:numFmt w:val="lowerLetter"/>
      <w:lvlText w:val="%5."/>
      <w:lvlJc w:val="left"/>
      <w:pPr>
        <w:ind w:left="5582" w:hanging="360"/>
      </w:pPr>
    </w:lvl>
    <w:lvl w:ilvl="5" w:tplc="FA900110" w:tentative="1">
      <w:start w:val="1"/>
      <w:numFmt w:val="lowerRoman"/>
      <w:lvlText w:val="%6."/>
      <w:lvlJc w:val="right"/>
      <w:pPr>
        <w:ind w:left="6302" w:hanging="180"/>
      </w:pPr>
    </w:lvl>
    <w:lvl w:ilvl="6" w:tplc="F9FE15F6" w:tentative="1">
      <w:start w:val="1"/>
      <w:numFmt w:val="decimal"/>
      <w:lvlText w:val="%7."/>
      <w:lvlJc w:val="left"/>
      <w:pPr>
        <w:ind w:left="7022" w:hanging="360"/>
      </w:pPr>
    </w:lvl>
    <w:lvl w:ilvl="7" w:tplc="BF080F7C" w:tentative="1">
      <w:start w:val="1"/>
      <w:numFmt w:val="lowerLetter"/>
      <w:lvlText w:val="%8."/>
      <w:lvlJc w:val="left"/>
      <w:pPr>
        <w:ind w:left="7742" w:hanging="360"/>
      </w:pPr>
    </w:lvl>
    <w:lvl w:ilvl="8" w:tplc="7B76C8AC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6" w15:restartNumberingAfterBreak="0">
    <w:nsid w:val="17F704E3"/>
    <w:multiLevelType w:val="hybridMultilevel"/>
    <w:tmpl w:val="0B74D37A"/>
    <w:lvl w:ilvl="0" w:tplc="DB4A350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F82F48"/>
    <w:multiLevelType w:val="hybridMultilevel"/>
    <w:tmpl w:val="31B2C53A"/>
    <w:lvl w:ilvl="0" w:tplc="4606E45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0D9F"/>
    <w:multiLevelType w:val="hybridMultilevel"/>
    <w:tmpl w:val="C100B17C"/>
    <w:lvl w:ilvl="0" w:tplc="1B002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8163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68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42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44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2A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0E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4D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AD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5367"/>
    <w:multiLevelType w:val="hybridMultilevel"/>
    <w:tmpl w:val="A776CD4E"/>
    <w:lvl w:ilvl="0" w:tplc="DF04304C">
      <w:start w:val="1"/>
      <w:numFmt w:val="lowerLetter"/>
      <w:pStyle w:val="abekezds2szintalatt"/>
      <w:lvlText w:val="%1)"/>
      <w:lvlJc w:val="left"/>
      <w:pPr>
        <w:tabs>
          <w:tab w:val="num" w:pos="4017"/>
        </w:tabs>
        <w:ind w:left="3979" w:hanging="322"/>
      </w:pPr>
      <w:rPr>
        <w:rFonts w:hint="default"/>
      </w:rPr>
    </w:lvl>
    <w:lvl w:ilvl="1" w:tplc="49C6C368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F90ABB08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D2045B8C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A092B082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EC16886A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EB604056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823CC61C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B79EC4E6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10" w15:restartNumberingAfterBreak="0">
    <w:nsid w:val="227B7E23"/>
    <w:multiLevelType w:val="singleLevel"/>
    <w:tmpl w:val="411C656A"/>
    <w:lvl w:ilvl="0">
      <w:start w:val="1"/>
      <w:numFmt w:val="none"/>
      <w:pStyle w:val="Francia-2szint"/>
      <w:lvlText w:val=""/>
      <w:legacy w:legacy="1" w:legacySpace="0" w:legacyIndent="360"/>
      <w:lvlJc w:val="left"/>
      <w:pPr>
        <w:ind w:left="1636" w:hanging="360"/>
      </w:pPr>
      <w:rPr>
        <w:rFonts w:ascii="Symbol" w:hAnsi="Symbol" w:hint="default"/>
      </w:rPr>
    </w:lvl>
  </w:abstractNum>
  <w:abstractNum w:abstractNumId="11" w15:restartNumberingAfterBreak="0">
    <w:nsid w:val="247E35C1"/>
    <w:multiLevelType w:val="hybridMultilevel"/>
    <w:tmpl w:val="A060F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6ED"/>
    <w:multiLevelType w:val="hybridMultilevel"/>
    <w:tmpl w:val="DDCA0EC4"/>
    <w:lvl w:ilvl="0" w:tplc="E08A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45EF"/>
    <w:multiLevelType w:val="hybridMultilevel"/>
    <w:tmpl w:val="CCB6125A"/>
    <w:lvl w:ilvl="0" w:tplc="FFFFFFFF">
      <w:start w:val="1"/>
      <w:numFmt w:val="bullet"/>
      <w:pStyle w:val="Bajuszbekezds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132C4"/>
    <w:multiLevelType w:val="hybridMultilevel"/>
    <w:tmpl w:val="6AFA74B2"/>
    <w:lvl w:ilvl="0" w:tplc="0C6E4946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2EB1077F"/>
    <w:multiLevelType w:val="hybridMultilevel"/>
    <w:tmpl w:val="77B0F5F2"/>
    <w:lvl w:ilvl="0" w:tplc="23501BE4">
      <w:start w:val="2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94916"/>
    <w:multiLevelType w:val="singleLevel"/>
    <w:tmpl w:val="EC0057B6"/>
    <w:lvl w:ilvl="0">
      <w:start w:val="1"/>
      <w:numFmt w:val="none"/>
      <w:pStyle w:val="Francia-3szint"/>
      <w:lvlText w:val=""/>
      <w:legacy w:legacy="1" w:legacySpace="0" w:legacyIndent="360"/>
      <w:lvlJc w:val="left"/>
      <w:pPr>
        <w:ind w:left="2345" w:hanging="360"/>
      </w:pPr>
      <w:rPr>
        <w:rFonts w:ascii="Symbol" w:hAnsi="Symbol" w:hint="default"/>
      </w:rPr>
    </w:lvl>
  </w:abstractNum>
  <w:abstractNum w:abstractNumId="17" w15:restartNumberingAfterBreak="0">
    <w:nsid w:val="378516C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21353"/>
    <w:multiLevelType w:val="hybridMultilevel"/>
    <w:tmpl w:val="9E20B99A"/>
    <w:lvl w:ilvl="0" w:tplc="FFFFFFFF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1406ADE"/>
    <w:multiLevelType w:val="hybridMultilevel"/>
    <w:tmpl w:val="1D909B2E"/>
    <w:lvl w:ilvl="0" w:tplc="10B2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7423AC" w:tentative="1">
      <w:start w:val="1"/>
      <w:numFmt w:val="lowerLetter"/>
      <w:lvlText w:val="%2."/>
      <w:lvlJc w:val="left"/>
      <w:pPr>
        <w:ind w:left="1440" w:hanging="360"/>
      </w:pPr>
    </w:lvl>
    <w:lvl w:ilvl="2" w:tplc="010A3CA2" w:tentative="1">
      <w:start w:val="1"/>
      <w:numFmt w:val="lowerRoman"/>
      <w:lvlText w:val="%3."/>
      <w:lvlJc w:val="right"/>
      <w:pPr>
        <w:ind w:left="2160" w:hanging="180"/>
      </w:pPr>
    </w:lvl>
    <w:lvl w:ilvl="3" w:tplc="5E4282DE" w:tentative="1">
      <w:start w:val="1"/>
      <w:numFmt w:val="decimal"/>
      <w:lvlText w:val="%4."/>
      <w:lvlJc w:val="left"/>
      <w:pPr>
        <w:ind w:left="2880" w:hanging="360"/>
      </w:pPr>
    </w:lvl>
    <w:lvl w:ilvl="4" w:tplc="13F60D9E" w:tentative="1">
      <w:start w:val="1"/>
      <w:numFmt w:val="lowerLetter"/>
      <w:lvlText w:val="%5."/>
      <w:lvlJc w:val="left"/>
      <w:pPr>
        <w:ind w:left="3600" w:hanging="360"/>
      </w:pPr>
    </w:lvl>
    <w:lvl w:ilvl="5" w:tplc="A91E69BE" w:tentative="1">
      <w:start w:val="1"/>
      <w:numFmt w:val="lowerRoman"/>
      <w:lvlText w:val="%6."/>
      <w:lvlJc w:val="right"/>
      <w:pPr>
        <w:ind w:left="4320" w:hanging="180"/>
      </w:pPr>
    </w:lvl>
    <w:lvl w:ilvl="6" w:tplc="0120713E" w:tentative="1">
      <w:start w:val="1"/>
      <w:numFmt w:val="decimal"/>
      <w:lvlText w:val="%7."/>
      <w:lvlJc w:val="left"/>
      <w:pPr>
        <w:ind w:left="5040" w:hanging="360"/>
      </w:pPr>
    </w:lvl>
    <w:lvl w:ilvl="7" w:tplc="B12A0DFE" w:tentative="1">
      <w:start w:val="1"/>
      <w:numFmt w:val="lowerLetter"/>
      <w:lvlText w:val="%8."/>
      <w:lvlJc w:val="left"/>
      <w:pPr>
        <w:ind w:left="5760" w:hanging="360"/>
      </w:pPr>
    </w:lvl>
    <w:lvl w:ilvl="8" w:tplc="1FDCB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2D5F"/>
    <w:multiLevelType w:val="hybridMultilevel"/>
    <w:tmpl w:val="C478C5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43C1"/>
    <w:multiLevelType w:val="hybridMultilevel"/>
    <w:tmpl w:val="ED2E7E72"/>
    <w:lvl w:ilvl="0" w:tplc="3FB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42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C5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CB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4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0A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A3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63C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22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07922"/>
    <w:multiLevelType w:val="hybridMultilevel"/>
    <w:tmpl w:val="43405C8C"/>
    <w:lvl w:ilvl="0" w:tplc="040E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92DD9"/>
    <w:multiLevelType w:val="multilevel"/>
    <w:tmpl w:val="6A6C38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FF0AD8"/>
    <w:multiLevelType w:val="hybridMultilevel"/>
    <w:tmpl w:val="6376028C"/>
    <w:lvl w:ilvl="0" w:tplc="040E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F0086"/>
    <w:multiLevelType w:val="multilevel"/>
    <w:tmpl w:val="66EAB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2E96FB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4058F8"/>
    <w:multiLevelType w:val="hybridMultilevel"/>
    <w:tmpl w:val="93583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35B41"/>
    <w:multiLevelType w:val="hybridMultilevel"/>
    <w:tmpl w:val="4FDE75CA"/>
    <w:lvl w:ilvl="0" w:tplc="0204AE3C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D5962"/>
    <w:multiLevelType w:val="multilevel"/>
    <w:tmpl w:val="0818E3E6"/>
    <w:styleLink w:val="Stlus3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30" w15:restartNumberingAfterBreak="0">
    <w:nsid w:val="6BEC172D"/>
    <w:multiLevelType w:val="multilevel"/>
    <w:tmpl w:val="5740AD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742" w:hanging="3515"/>
      </w:pPr>
      <w:rPr>
        <w:rFonts w:ascii="Calibri" w:hAnsi="Calibri"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BB3157"/>
    <w:multiLevelType w:val="multilevel"/>
    <w:tmpl w:val="A22AB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3A31062"/>
    <w:multiLevelType w:val="multilevel"/>
    <w:tmpl w:val="27B0E99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abstractNum w:abstractNumId="33" w15:restartNumberingAfterBreak="0">
    <w:nsid w:val="78B92738"/>
    <w:multiLevelType w:val="multilevel"/>
    <w:tmpl w:val="93C0BAFA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5D71C5"/>
    <w:multiLevelType w:val="hybridMultilevel"/>
    <w:tmpl w:val="AF0A7DEC"/>
    <w:lvl w:ilvl="0" w:tplc="FE1ABCFC">
      <w:start w:val="8"/>
      <w:numFmt w:val="bullet"/>
      <w:lvlText w:val="-"/>
      <w:lvlJc w:val="left"/>
      <w:pPr>
        <w:ind w:left="333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57275"/>
    <w:multiLevelType w:val="hybridMultilevel"/>
    <w:tmpl w:val="F314CA98"/>
    <w:lvl w:ilvl="0" w:tplc="5FE89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68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0F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A3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0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C3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2A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E6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364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0"/>
  </w:num>
  <w:num w:numId="5">
    <w:abstractNumId w:val="30"/>
  </w:num>
  <w:num w:numId="6">
    <w:abstractNumId w:val="3"/>
  </w:num>
  <w:num w:numId="7">
    <w:abstractNumId w:val="22"/>
  </w:num>
  <w:num w:numId="8">
    <w:abstractNumId w:val="19"/>
  </w:num>
  <w:num w:numId="9">
    <w:abstractNumId w:val="18"/>
  </w:num>
  <w:num w:numId="10">
    <w:abstractNumId w:val="8"/>
  </w:num>
  <w:num w:numId="11">
    <w:abstractNumId w:val="24"/>
  </w:num>
  <w:num w:numId="12">
    <w:abstractNumId w:val="35"/>
  </w:num>
  <w:num w:numId="13">
    <w:abstractNumId w:val="4"/>
  </w:num>
  <w:num w:numId="14">
    <w:abstractNumId w:val="2"/>
  </w:num>
  <w:num w:numId="15">
    <w:abstractNumId w:val="30"/>
  </w:num>
  <w:num w:numId="16">
    <w:abstractNumId w:val="25"/>
  </w:num>
  <w:num w:numId="17">
    <w:abstractNumId w:val="32"/>
  </w:num>
  <w:num w:numId="18">
    <w:abstractNumId w:val="21"/>
  </w:num>
  <w:num w:numId="19">
    <w:abstractNumId w:val="20"/>
  </w:num>
  <w:num w:numId="20">
    <w:abstractNumId w:val="10"/>
  </w:num>
  <w:num w:numId="21">
    <w:abstractNumId w:val="16"/>
  </w:num>
  <w:num w:numId="22">
    <w:abstractNumId w:val="9"/>
  </w:num>
  <w:num w:numId="23">
    <w:abstractNumId w:val="12"/>
  </w:num>
  <w:num w:numId="24">
    <w:abstractNumId w:val="5"/>
  </w:num>
  <w:num w:numId="25">
    <w:abstractNumId w:val="27"/>
  </w:num>
  <w:num w:numId="26">
    <w:abstractNumId w:val="29"/>
  </w:num>
  <w:num w:numId="27">
    <w:abstractNumId w:val="31"/>
  </w:num>
  <w:num w:numId="28">
    <w:abstractNumId w:val="28"/>
  </w:num>
  <w:num w:numId="29">
    <w:abstractNumId w:val="31"/>
  </w:num>
  <w:num w:numId="30">
    <w:abstractNumId w:val="13"/>
  </w:num>
  <w:num w:numId="31">
    <w:abstractNumId w:val="31"/>
  </w:num>
  <w:num w:numId="32">
    <w:abstractNumId w:val="31"/>
  </w:num>
  <w:num w:numId="33">
    <w:abstractNumId w:val="26"/>
  </w:num>
  <w:num w:numId="34">
    <w:abstractNumId w:val="26"/>
  </w:num>
  <w:num w:numId="35">
    <w:abstractNumId w:val="26"/>
  </w:num>
  <w:num w:numId="36">
    <w:abstractNumId w:val="26"/>
  </w:num>
  <w:num w:numId="37">
    <w:abstractNumId w:val="26"/>
    <w:lvlOverride w:ilvl="0">
      <w:startOverride w:val="2"/>
    </w:lvlOverride>
  </w:num>
  <w:num w:numId="38">
    <w:abstractNumId w:val="7"/>
  </w:num>
  <w:num w:numId="39">
    <w:abstractNumId w:val="15"/>
  </w:num>
  <w:num w:numId="40">
    <w:abstractNumId w:val="1"/>
  </w:num>
  <w:num w:numId="41">
    <w:abstractNumId w:val="17"/>
  </w:num>
  <w:num w:numId="42">
    <w:abstractNumId w:val="33"/>
  </w:num>
  <w:num w:numId="43">
    <w:abstractNumId w:val="23"/>
  </w:num>
  <w:num w:numId="44">
    <w:abstractNumId w:val="23"/>
  </w:num>
  <w:num w:numId="45">
    <w:abstractNumId w:val="6"/>
  </w:num>
  <w:num w:numId="46">
    <w:abstractNumId w:val="14"/>
  </w:num>
  <w:num w:numId="47">
    <w:abstractNumId w:val="16"/>
  </w:num>
  <w:num w:numId="48">
    <w:abstractNumId w:val="0"/>
  </w:num>
  <w:num w:numId="49">
    <w:abstractNumId w:val="0"/>
  </w:num>
  <w:num w:numId="50">
    <w:abstractNumId w:val="34"/>
  </w:num>
  <w:num w:numId="51">
    <w:abstractNumId w:val="13"/>
  </w:num>
  <w:num w:numId="52">
    <w:abstractNumId w:val="13"/>
  </w:num>
  <w:num w:numId="53">
    <w:abstractNumId w:val="0"/>
  </w:num>
  <w:num w:numId="54">
    <w:abstractNumId w:val="0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0"/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2C"/>
    <w:rsid w:val="0000722B"/>
    <w:rsid w:val="00021292"/>
    <w:rsid w:val="00021AE2"/>
    <w:rsid w:val="00021E28"/>
    <w:rsid w:val="00025FF9"/>
    <w:rsid w:val="00026F9D"/>
    <w:rsid w:val="000329BC"/>
    <w:rsid w:val="00034617"/>
    <w:rsid w:val="0003752B"/>
    <w:rsid w:val="0004278F"/>
    <w:rsid w:val="00046D17"/>
    <w:rsid w:val="00055842"/>
    <w:rsid w:val="00063C2B"/>
    <w:rsid w:val="00070E0B"/>
    <w:rsid w:val="00071C13"/>
    <w:rsid w:val="000802D5"/>
    <w:rsid w:val="00083677"/>
    <w:rsid w:val="00084267"/>
    <w:rsid w:val="00091E3E"/>
    <w:rsid w:val="00094FF5"/>
    <w:rsid w:val="00095BDF"/>
    <w:rsid w:val="000A2892"/>
    <w:rsid w:val="000A3DFE"/>
    <w:rsid w:val="000A5636"/>
    <w:rsid w:val="000B08E5"/>
    <w:rsid w:val="000B192B"/>
    <w:rsid w:val="000C429D"/>
    <w:rsid w:val="000D59F0"/>
    <w:rsid w:val="000F1461"/>
    <w:rsid w:val="000F6770"/>
    <w:rsid w:val="000F6CD6"/>
    <w:rsid w:val="00100FAD"/>
    <w:rsid w:val="00103471"/>
    <w:rsid w:val="001071EB"/>
    <w:rsid w:val="001106DD"/>
    <w:rsid w:val="00116E82"/>
    <w:rsid w:val="00122C16"/>
    <w:rsid w:val="00124F33"/>
    <w:rsid w:val="00132721"/>
    <w:rsid w:val="001346EB"/>
    <w:rsid w:val="00135553"/>
    <w:rsid w:val="00143AC0"/>
    <w:rsid w:val="0014753E"/>
    <w:rsid w:val="00151F88"/>
    <w:rsid w:val="00154DF8"/>
    <w:rsid w:val="001618F2"/>
    <w:rsid w:val="001620AD"/>
    <w:rsid w:val="00165355"/>
    <w:rsid w:val="001730FB"/>
    <w:rsid w:val="0019536D"/>
    <w:rsid w:val="0019603B"/>
    <w:rsid w:val="0019617E"/>
    <w:rsid w:val="001A3D95"/>
    <w:rsid w:val="001B2D72"/>
    <w:rsid w:val="001B5A20"/>
    <w:rsid w:val="001C5AD4"/>
    <w:rsid w:val="001E02F0"/>
    <w:rsid w:val="001E14BB"/>
    <w:rsid w:val="001E24F8"/>
    <w:rsid w:val="001E621C"/>
    <w:rsid w:val="001F52CB"/>
    <w:rsid w:val="001F72AA"/>
    <w:rsid w:val="00201F6D"/>
    <w:rsid w:val="00204514"/>
    <w:rsid w:val="002076B9"/>
    <w:rsid w:val="00211269"/>
    <w:rsid w:val="002120E0"/>
    <w:rsid w:val="002159B8"/>
    <w:rsid w:val="00217235"/>
    <w:rsid w:val="00223B4D"/>
    <w:rsid w:val="002264A0"/>
    <w:rsid w:val="002269DA"/>
    <w:rsid w:val="0023060A"/>
    <w:rsid w:val="0023140C"/>
    <w:rsid w:val="00236639"/>
    <w:rsid w:val="002423EE"/>
    <w:rsid w:val="00242F66"/>
    <w:rsid w:val="002461F0"/>
    <w:rsid w:val="0027049C"/>
    <w:rsid w:val="00274A69"/>
    <w:rsid w:val="002758BD"/>
    <w:rsid w:val="002774FA"/>
    <w:rsid w:val="002820BF"/>
    <w:rsid w:val="002835C9"/>
    <w:rsid w:val="00287970"/>
    <w:rsid w:val="002917B2"/>
    <w:rsid w:val="00291C85"/>
    <w:rsid w:val="00296410"/>
    <w:rsid w:val="002A049D"/>
    <w:rsid w:val="002B0DE8"/>
    <w:rsid w:val="002B48F9"/>
    <w:rsid w:val="002B64B6"/>
    <w:rsid w:val="002C3456"/>
    <w:rsid w:val="002C397D"/>
    <w:rsid w:val="002D0D77"/>
    <w:rsid w:val="002D1384"/>
    <w:rsid w:val="002D3EAD"/>
    <w:rsid w:val="002D4C73"/>
    <w:rsid w:val="002D6CE5"/>
    <w:rsid w:val="002F0128"/>
    <w:rsid w:val="00304A03"/>
    <w:rsid w:val="003105FD"/>
    <w:rsid w:val="00311708"/>
    <w:rsid w:val="003154E3"/>
    <w:rsid w:val="003164EE"/>
    <w:rsid w:val="0032764B"/>
    <w:rsid w:val="00333B30"/>
    <w:rsid w:val="00340B7C"/>
    <w:rsid w:val="00341E8F"/>
    <w:rsid w:val="00346A73"/>
    <w:rsid w:val="00346F2F"/>
    <w:rsid w:val="00356B65"/>
    <w:rsid w:val="0035798D"/>
    <w:rsid w:val="003701B4"/>
    <w:rsid w:val="00382102"/>
    <w:rsid w:val="0038243B"/>
    <w:rsid w:val="003846A9"/>
    <w:rsid w:val="00385F46"/>
    <w:rsid w:val="003876A1"/>
    <w:rsid w:val="00390719"/>
    <w:rsid w:val="00390D10"/>
    <w:rsid w:val="003A0EE5"/>
    <w:rsid w:val="003A1CD3"/>
    <w:rsid w:val="003B1E17"/>
    <w:rsid w:val="003B5F4A"/>
    <w:rsid w:val="003C0B31"/>
    <w:rsid w:val="003C19CE"/>
    <w:rsid w:val="003E0B9B"/>
    <w:rsid w:val="003E3D64"/>
    <w:rsid w:val="003E6B36"/>
    <w:rsid w:val="003F0327"/>
    <w:rsid w:val="003F3089"/>
    <w:rsid w:val="00404093"/>
    <w:rsid w:val="00410423"/>
    <w:rsid w:val="00424E5F"/>
    <w:rsid w:val="004250B2"/>
    <w:rsid w:val="00426029"/>
    <w:rsid w:val="004263E9"/>
    <w:rsid w:val="004429DF"/>
    <w:rsid w:val="00444BE9"/>
    <w:rsid w:val="00451772"/>
    <w:rsid w:val="0045281E"/>
    <w:rsid w:val="00452C35"/>
    <w:rsid w:val="00453BE9"/>
    <w:rsid w:val="004544EE"/>
    <w:rsid w:val="0046496D"/>
    <w:rsid w:val="00470550"/>
    <w:rsid w:val="00476C0E"/>
    <w:rsid w:val="0048664B"/>
    <w:rsid w:val="0049057A"/>
    <w:rsid w:val="004917FA"/>
    <w:rsid w:val="004971FD"/>
    <w:rsid w:val="00497CBF"/>
    <w:rsid w:val="00497CDA"/>
    <w:rsid w:val="004A07E7"/>
    <w:rsid w:val="004A2148"/>
    <w:rsid w:val="004A3ED8"/>
    <w:rsid w:val="004A5D99"/>
    <w:rsid w:val="004B5D6E"/>
    <w:rsid w:val="004C666E"/>
    <w:rsid w:val="004D017B"/>
    <w:rsid w:val="004D16A8"/>
    <w:rsid w:val="004D1F2C"/>
    <w:rsid w:val="004D3873"/>
    <w:rsid w:val="004D5D62"/>
    <w:rsid w:val="004E287D"/>
    <w:rsid w:val="004F04A0"/>
    <w:rsid w:val="004F7A28"/>
    <w:rsid w:val="00500BFF"/>
    <w:rsid w:val="00501D94"/>
    <w:rsid w:val="0050767B"/>
    <w:rsid w:val="00507E43"/>
    <w:rsid w:val="005140FF"/>
    <w:rsid w:val="00515997"/>
    <w:rsid w:val="0051617D"/>
    <w:rsid w:val="00524400"/>
    <w:rsid w:val="00530F32"/>
    <w:rsid w:val="00537196"/>
    <w:rsid w:val="005440CA"/>
    <w:rsid w:val="00544B89"/>
    <w:rsid w:val="00551CA3"/>
    <w:rsid w:val="00560929"/>
    <w:rsid w:val="00561B95"/>
    <w:rsid w:val="00570A06"/>
    <w:rsid w:val="00570E14"/>
    <w:rsid w:val="00577A26"/>
    <w:rsid w:val="00577DB0"/>
    <w:rsid w:val="00583B7A"/>
    <w:rsid w:val="00584610"/>
    <w:rsid w:val="0059023E"/>
    <w:rsid w:val="0059032F"/>
    <w:rsid w:val="00596707"/>
    <w:rsid w:val="0059774C"/>
    <w:rsid w:val="00597979"/>
    <w:rsid w:val="005A0295"/>
    <w:rsid w:val="005A3939"/>
    <w:rsid w:val="005B3520"/>
    <w:rsid w:val="005B3623"/>
    <w:rsid w:val="005B3FF8"/>
    <w:rsid w:val="005B73FD"/>
    <w:rsid w:val="005B7FEB"/>
    <w:rsid w:val="005D06F6"/>
    <w:rsid w:val="005D08BB"/>
    <w:rsid w:val="005E215C"/>
    <w:rsid w:val="005E43AD"/>
    <w:rsid w:val="005F1135"/>
    <w:rsid w:val="005F784B"/>
    <w:rsid w:val="006026DA"/>
    <w:rsid w:val="00616F00"/>
    <w:rsid w:val="006173D8"/>
    <w:rsid w:val="006247E4"/>
    <w:rsid w:val="006261A5"/>
    <w:rsid w:val="00626848"/>
    <w:rsid w:val="00633139"/>
    <w:rsid w:val="006370DE"/>
    <w:rsid w:val="006438D4"/>
    <w:rsid w:val="006451E3"/>
    <w:rsid w:val="00645AAD"/>
    <w:rsid w:val="00646E4E"/>
    <w:rsid w:val="0065217D"/>
    <w:rsid w:val="006601F8"/>
    <w:rsid w:val="0066676F"/>
    <w:rsid w:val="0068150A"/>
    <w:rsid w:val="006863AA"/>
    <w:rsid w:val="00691784"/>
    <w:rsid w:val="006A2AB9"/>
    <w:rsid w:val="006A7A99"/>
    <w:rsid w:val="006B15F8"/>
    <w:rsid w:val="006B34A2"/>
    <w:rsid w:val="006B4B14"/>
    <w:rsid w:val="006B5977"/>
    <w:rsid w:val="006B5FAB"/>
    <w:rsid w:val="006C09E3"/>
    <w:rsid w:val="006C1A2C"/>
    <w:rsid w:val="006C6D73"/>
    <w:rsid w:val="006C6F43"/>
    <w:rsid w:val="006D5778"/>
    <w:rsid w:val="006D5DD2"/>
    <w:rsid w:val="006D7291"/>
    <w:rsid w:val="006D7780"/>
    <w:rsid w:val="006F6F7A"/>
    <w:rsid w:val="00707619"/>
    <w:rsid w:val="00716677"/>
    <w:rsid w:val="007301A8"/>
    <w:rsid w:val="00734128"/>
    <w:rsid w:val="00735632"/>
    <w:rsid w:val="007413A9"/>
    <w:rsid w:val="00762058"/>
    <w:rsid w:val="00765E5F"/>
    <w:rsid w:val="007778E1"/>
    <w:rsid w:val="00781371"/>
    <w:rsid w:val="007840B9"/>
    <w:rsid w:val="0078480A"/>
    <w:rsid w:val="007971A4"/>
    <w:rsid w:val="007A31A4"/>
    <w:rsid w:val="007A4C16"/>
    <w:rsid w:val="007A6C8A"/>
    <w:rsid w:val="007B2076"/>
    <w:rsid w:val="007B4BA3"/>
    <w:rsid w:val="007B657C"/>
    <w:rsid w:val="007C00B7"/>
    <w:rsid w:val="007C2DE6"/>
    <w:rsid w:val="007C6E92"/>
    <w:rsid w:val="007D0A11"/>
    <w:rsid w:val="007D0B5F"/>
    <w:rsid w:val="007D3531"/>
    <w:rsid w:val="007E10E4"/>
    <w:rsid w:val="007E64AF"/>
    <w:rsid w:val="008041C4"/>
    <w:rsid w:val="00805FA2"/>
    <w:rsid w:val="00807A5E"/>
    <w:rsid w:val="00813D3F"/>
    <w:rsid w:val="00813F5A"/>
    <w:rsid w:val="00814928"/>
    <w:rsid w:val="00815170"/>
    <w:rsid w:val="0082361C"/>
    <w:rsid w:val="00840815"/>
    <w:rsid w:val="00844DB6"/>
    <w:rsid w:val="00845CD1"/>
    <w:rsid w:val="0084765A"/>
    <w:rsid w:val="00847FE6"/>
    <w:rsid w:val="008526A8"/>
    <w:rsid w:val="00864DB3"/>
    <w:rsid w:val="00864DD2"/>
    <w:rsid w:val="00864EDB"/>
    <w:rsid w:val="00882203"/>
    <w:rsid w:val="008862CE"/>
    <w:rsid w:val="00887FCA"/>
    <w:rsid w:val="00891C81"/>
    <w:rsid w:val="00893ABA"/>
    <w:rsid w:val="00895650"/>
    <w:rsid w:val="008A03F3"/>
    <w:rsid w:val="008A6D0F"/>
    <w:rsid w:val="008A7E50"/>
    <w:rsid w:val="008B0EFE"/>
    <w:rsid w:val="008B2C67"/>
    <w:rsid w:val="008C063D"/>
    <w:rsid w:val="008C78EB"/>
    <w:rsid w:val="008E3C9C"/>
    <w:rsid w:val="008E3F80"/>
    <w:rsid w:val="008E541B"/>
    <w:rsid w:val="008F379A"/>
    <w:rsid w:val="008F4DEB"/>
    <w:rsid w:val="008F5902"/>
    <w:rsid w:val="008F5CBB"/>
    <w:rsid w:val="00905208"/>
    <w:rsid w:val="00910945"/>
    <w:rsid w:val="00910D1D"/>
    <w:rsid w:val="0091662E"/>
    <w:rsid w:val="00920D85"/>
    <w:rsid w:val="00924434"/>
    <w:rsid w:val="00924C73"/>
    <w:rsid w:val="00927BB7"/>
    <w:rsid w:val="00936B07"/>
    <w:rsid w:val="00940E91"/>
    <w:rsid w:val="009451BE"/>
    <w:rsid w:val="00947520"/>
    <w:rsid w:val="00951D85"/>
    <w:rsid w:val="00954E66"/>
    <w:rsid w:val="00960C03"/>
    <w:rsid w:val="0096379C"/>
    <w:rsid w:val="0096734D"/>
    <w:rsid w:val="00970C03"/>
    <w:rsid w:val="009759F8"/>
    <w:rsid w:val="00985CB2"/>
    <w:rsid w:val="00994D72"/>
    <w:rsid w:val="0099564F"/>
    <w:rsid w:val="009A3DD4"/>
    <w:rsid w:val="009A4514"/>
    <w:rsid w:val="009A6A1D"/>
    <w:rsid w:val="009B113E"/>
    <w:rsid w:val="009B1D61"/>
    <w:rsid w:val="009B68D9"/>
    <w:rsid w:val="009B7C15"/>
    <w:rsid w:val="009C32E7"/>
    <w:rsid w:val="009D3903"/>
    <w:rsid w:val="009E3FF9"/>
    <w:rsid w:val="009E4C68"/>
    <w:rsid w:val="009F5A0A"/>
    <w:rsid w:val="00A0139B"/>
    <w:rsid w:val="00A03F80"/>
    <w:rsid w:val="00A07043"/>
    <w:rsid w:val="00A116D4"/>
    <w:rsid w:val="00A13F71"/>
    <w:rsid w:val="00A26245"/>
    <w:rsid w:val="00A263A8"/>
    <w:rsid w:val="00A265B5"/>
    <w:rsid w:val="00A30CA7"/>
    <w:rsid w:val="00A404EA"/>
    <w:rsid w:val="00A41124"/>
    <w:rsid w:val="00A6746E"/>
    <w:rsid w:val="00A67E6B"/>
    <w:rsid w:val="00A76755"/>
    <w:rsid w:val="00A80649"/>
    <w:rsid w:val="00A91678"/>
    <w:rsid w:val="00A92F99"/>
    <w:rsid w:val="00A94353"/>
    <w:rsid w:val="00A9451E"/>
    <w:rsid w:val="00AA1AD6"/>
    <w:rsid w:val="00AB2C3D"/>
    <w:rsid w:val="00AB39B8"/>
    <w:rsid w:val="00AB71D2"/>
    <w:rsid w:val="00AB7BF5"/>
    <w:rsid w:val="00AC48DF"/>
    <w:rsid w:val="00AC5A67"/>
    <w:rsid w:val="00AC7D13"/>
    <w:rsid w:val="00AD04D3"/>
    <w:rsid w:val="00AD18D2"/>
    <w:rsid w:val="00AF7336"/>
    <w:rsid w:val="00B16B66"/>
    <w:rsid w:val="00B2494B"/>
    <w:rsid w:val="00B2729D"/>
    <w:rsid w:val="00B27CFB"/>
    <w:rsid w:val="00B30D58"/>
    <w:rsid w:val="00B31796"/>
    <w:rsid w:val="00B32CA8"/>
    <w:rsid w:val="00B348AA"/>
    <w:rsid w:val="00B442C0"/>
    <w:rsid w:val="00B510A3"/>
    <w:rsid w:val="00B5498A"/>
    <w:rsid w:val="00B54F71"/>
    <w:rsid w:val="00B57620"/>
    <w:rsid w:val="00B60377"/>
    <w:rsid w:val="00B61184"/>
    <w:rsid w:val="00B66F81"/>
    <w:rsid w:val="00B67452"/>
    <w:rsid w:val="00B8054E"/>
    <w:rsid w:val="00B8074F"/>
    <w:rsid w:val="00B827A4"/>
    <w:rsid w:val="00B82D9B"/>
    <w:rsid w:val="00B834A5"/>
    <w:rsid w:val="00B8615D"/>
    <w:rsid w:val="00B8770D"/>
    <w:rsid w:val="00BA51CD"/>
    <w:rsid w:val="00BB0586"/>
    <w:rsid w:val="00BB083D"/>
    <w:rsid w:val="00BB202B"/>
    <w:rsid w:val="00BB381E"/>
    <w:rsid w:val="00BB6560"/>
    <w:rsid w:val="00BC3285"/>
    <w:rsid w:val="00BC4A00"/>
    <w:rsid w:val="00BC66DA"/>
    <w:rsid w:val="00BC7135"/>
    <w:rsid w:val="00BC74EE"/>
    <w:rsid w:val="00BE193C"/>
    <w:rsid w:val="00BE6EE7"/>
    <w:rsid w:val="00C03398"/>
    <w:rsid w:val="00C04AE8"/>
    <w:rsid w:val="00C150D3"/>
    <w:rsid w:val="00C26DB4"/>
    <w:rsid w:val="00C30574"/>
    <w:rsid w:val="00C31685"/>
    <w:rsid w:val="00C35ADF"/>
    <w:rsid w:val="00C4136C"/>
    <w:rsid w:val="00C4550E"/>
    <w:rsid w:val="00C50A6B"/>
    <w:rsid w:val="00C51225"/>
    <w:rsid w:val="00C52A4F"/>
    <w:rsid w:val="00C52FD8"/>
    <w:rsid w:val="00C53AAF"/>
    <w:rsid w:val="00C64BA6"/>
    <w:rsid w:val="00C65ECA"/>
    <w:rsid w:val="00C74BE3"/>
    <w:rsid w:val="00C75E3B"/>
    <w:rsid w:val="00C83E20"/>
    <w:rsid w:val="00C84BC0"/>
    <w:rsid w:val="00C90879"/>
    <w:rsid w:val="00C93C2A"/>
    <w:rsid w:val="00C9443B"/>
    <w:rsid w:val="00CB1F1F"/>
    <w:rsid w:val="00CB5457"/>
    <w:rsid w:val="00CD14F6"/>
    <w:rsid w:val="00CD72E9"/>
    <w:rsid w:val="00CD7C34"/>
    <w:rsid w:val="00CE0F76"/>
    <w:rsid w:val="00CF0EFC"/>
    <w:rsid w:val="00CF3093"/>
    <w:rsid w:val="00D02734"/>
    <w:rsid w:val="00D07D48"/>
    <w:rsid w:val="00D07EA1"/>
    <w:rsid w:val="00D11DE1"/>
    <w:rsid w:val="00D224BD"/>
    <w:rsid w:val="00D34DA3"/>
    <w:rsid w:val="00D41D1E"/>
    <w:rsid w:val="00D459B2"/>
    <w:rsid w:val="00D56DB9"/>
    <w:rsid w:val="00D60373"/>
    <w:rsid w:val="00D624BB"/>
    <w:rsid w:val="00D66C2A"/>
    <w:rsid w:val="00D71A50"/>
    <w:rsid w:val="00D753DB"/>
    <w:rsid w:val="00D838E4"/>
    <w:rsid w:val="00D8464C"/>
    <w:rsid w:val="00D857B1"/>
    <w:rsid w:val="00D877AE"/>
    <w:rsid w:val="00D934C5"/>
    <w:rsid w:val="00D955F9"/>
    <w:rsid w:val="00DA0A3E"/>
    <w:rsid w:val="00DA1E4D"/>
    <w:rsid w:val="00DA1ECD"/>
    <w:rsid w:val="00DA2190"/>
    <w:rsid w:val="00DB3E2D"/>
    <w:rsid w:val="00DB4397"/>
    <w:rsid w:val="00DD7C73"/>
    <w:rsid w:val="00DE1167"/>
    <w:rsid w:val="00DF1F5B"/>
    <w:rsid w:val="00E06CDB"/>
    <w:rsid w:val="00E101D3"/>
    <w:rsid w:val="00E1390E"/>
    <w:rsid w:val="00E146FC"/>
    <w:rsid w:val="00E156C2"/>
    <w:rsid w:val="00E22ABA"/>
    <w:rsid w:val="00E26927"/>
    <w:rsid w:val="00E27E9D"/>
    <w:rsid w:val="00E3472D"/>
    <w:rsid w:val="00E35A07"/>
    <w:rsid w:val="00E375F4"/>
    <w:rsid w:val="00E37E4F"/>
    <w:rsid w:val="00E501E6"/>
    <w:rsid w:val="00E56277"/>
    <w:rsid w:val="00E60DFE"/>
    <w:rsid w:val="00E61E78"/>
    <w:rsid w:val="00E80F4E"/>
    <w:rsid w:val="00E81313"/>
    <w:rsid w:val="00E84BEA"/>
    <w:rsid w:val="00E854AD"/>
    <w:rsid w:val="00E9368C"/>
    <w:rsid w:val="00E93E72"/>
    <w:rsid w:val="00E942DC"/>
    <w:rsid w:val="00E94E42"/>
    <w:rsid w:val="00E95ED2"/>
    <w:rsid w:val="00E96B04"/>
    <w:rsid w:val="00E9724B"/>
    <w:rsid w:val="00EA217F"/>
    <w:rsid w:val="00EA4FD7"/>
    <w:rsid w:val="00EB18D3"/>
    <w:rsid w:val="00EC6DFC"/>
    <w:rsid w:val="00EC7414"/>
    <w:rsid w:val="00EE67C7"/>
    <w:rsid w:val="00EE7AE7"/>
    <w:rsid w:val="00EF3001"/>
    <w:rsid w:val="00EF4467"/>
    <w:rsid w:val="00EF739B"/>
    <w:rsid w:val="00F04865"/>
    <w:rsid w:val="00F06FDA"/>
    <w:rsid w:val="00F15B0E"/>
    <w:rsid w:val="00F35D95"/>
    <w:rsid w:val="00F36864"/>
    <w:rsid w:val="00F40829"/>
    <w:rsid w:val="00F42E37"/>
    <w:rsid w:val="00F51652"/>
    <w:rsid w:val="00F56A9E"/>
    <w:rsid w:val="00F639EA"/>
    <w:rsid w:val="00F64ABF"/>
    <w:rsid w:val="00F6647C"/>
    <w:rsid w:val="00F6655F"/>
    <w:rsid w:val="00F80859"/>
    <w:rsid w:val="00F97C7E"/>
    <w:rsid w:val="00FA1E00"/>
    <w:rsid w:val="00FA221C"/>
    <w:rsid w:val="00FA5B36"/>
    <w:rsid w:val="00FA6536"/>
    <w:rsid w:val="00FA68FF"/>
    <w:rsid w:val="00FB4FAD"/>
    <w:rsid w:val="00FB5243"/>
    <w:rsid w:val="00FB5FD6"/>
    <w:rsid w:val="00FC33C9"/>
    <w:rsid w:val="00FC3AB7"/>
    <w:rsid w:val="00FC5B65"/>
    <w:rsid w:val="00FD03D5"/>
    <w:rsid w:val="00FE7A66"/>
    <w:rsid w:val="00FF18FA"/>
    <w:rsid w:val="00FF3685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3AA5D5"/>
  <w15:docId w15:val="{33F14096-4C66-475B-8D73-5A1BAFC4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63A8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3F5A"/>
    <w:pPr>
      <w:keepNext/>
      <w:numPr>
        <w:numId w:val="48"/>
      </w:numPr>
      <w:spacing w:before="240" w:after="240"/>
      <w:jc w:val="both"/>
      <w:outlineLvl w:val="0"/>
    </w:pPr>
    <w:rPr>
      <w:b/>
      <w:kern w:val="28"/>
      <w:sz w:val="22"/>
      <w:szCs w:val="22"/>
      <w:lang w:eastAsia="en-US"/>
    </w:rPr>
  </w:style>
  <w:style w:type="paragraph" w:styleId="Cmsor2">
    <w:name w:val="heading 2"/>
    <w:basedOn w:val="Cmsor1"/>
    <w:next w:val="Beljebb2szintalatt"/>
    <w:link w:val="Cmsor2Char"/>
    <w:qFormat/>
    <w:rsid w:val="001F52CB"/>
    <w:pPr>
      <w:numPr>
        <w:ilvl w:val="1"/>
      </w:numPr>
      <w:spacing w:before="120" w:after="120"/>
      <w:outlineLvl w:val="1"/>
    </w:pPr>
    <w:rPr>
      <w:rFonts w:cs="Arial"/>
      <w:b w:val="0"/>
      <w:sz w:val="24"/>
    </w:rPr>
  </w:style>
  <w:style w:type="paragraph" w:styleId="Cmsor3">
    <w:name w:val="heading 3"/>
    <w:basedOn w:val="Cmsor2"/>
    <w:next w:val="Beljebb3szintalatt"/>
    <w:link w:val="Cmsor3Char"/>
    <w:qFormat/>
    <w:rsid w:val="001F52CB"/>
    <w:pPr>
      <w:numPr>
        <w:ilvl w:val="2"/>
      </w:numPr>
      <w:outlineLvl w:val="2"/>
    </w:pPr>
  </w:style>
  <w:style w:type="paragraph" w:styleId="Cmsor4">
    <w:name w:val="heading 4"/>
    <w:aliases w:val="Negyedik számozott szint"/>
    <w:basedOn w:val="Cmsor3"/>
    <w:next w:val="Norml"/>
    <w:link w:val="Cmsor4Char"/>
    <w:qFormat/>
    <w:rsid w:val="00FE7A66"/>
    <w:pPr>
      <w:numPr>
        <w:ilvl w:val="3"/>
      </w:numPr>
      <w:spacing w:before="240" w:after="60"/>
      <w:outlineLvl w:val="3"/>
    </w:pPr>
  </w:style>
  <w:style w:type="paragraph" w:styleId="Cmsor5">
    <w:name w:val="heading 5"/>
    <w:aliases w:val="Ötödik számozott szint,5. számozott szint, 5. számozott szint,5. számozott"/>
    <w:basedOn w:val="Norml"/>
    <w:next w:val="Norml"/>
    <w:link w:val="Cmsor5Char"/>
    <w:qFormat/>
    <w:rsid w:val="00A263A8"/>
    <w:pPr>
      <w:numPr>
        <w:ilvl w:val="4"/>
        <w:numId w:val="48"/>
      </w:numPr>
      <w:spacing w:before="240" w:after="60"/>
      <w:outlineLvl w:val="4"/>
    </w:pPr>
    <w:rPr>
      <w:rFonts w:ascii="Arial" w:hAnsi="Arial"/>
      <w:sz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A263A8"/>
    <w:pPr>
      <w:numPr>
        <w:ilvl w:val="5"/>
        <w:numId w:val="48"/>
      </w:numPr>
      <w:spacing w:before="240" w:after="60"/>
      <w:outlineLvl w:val="5"/>
    </w:pPr>
    <w:rPr>
      <w:rFonts w:ascii="Arial" w:hAnsi="Arial"/>
      <w:i/>
      <w:sz w:val="22"/>
      <w:lang w:eastAsia="en-US"/>
    </w:rPr>
  </w:style>
  <w:style w:type="paragraph" w:styleId="Cmsor7">
    <w:name w:val="heading 7"/>
    <w:basedOn w:val="Norml"/>
    <w:next w:val="Norml"/>
    <w:link w:val="Cmsor7Char"/>
    <w:qFormat/>
    <w:rsid w:val="00A263A8"/>
    <w:pPr>
      <w:numPr>
        <w:ilvl w:val="6"/>
        <w:numId w:val="48"/>
      </w:numPr>
      <w:spacing w:before="240" w:after="60"/>
      <w:outlineLvl w:val="6"/>
    </w:pPr>
    <w:rPr>
      <w:rFonts w:ascii="Arial" w:hAnsi="Arial"/>
      <w:lang w:eastAsia="en-US"/>
    </w:rPr>
  </w:style>
  <w:style w:type="paragraph" w:styleId="Cmsor8">
    <w:name w:val="heading 8"/>
    <w:basedOn w:val="Norml"/>
    <w:next w:val="Norml"/>
    <w:link w:val="Cmsor8Char"/>
    <w:qFormat/>
    <w:rsid w:val="00A263A8"/>
    <w:pPr>
      <w:numPr>
        <w:ilvl w:val="7"/>
        <w:numId w:val="48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Cmsor9">
    <w:name w:val="heading 9"/>
    <w:basedOn w:val="Norml"/>
    <w:next w:val="Norml"/>
    <w:link w:val="Cmsor9Char"/>
    <w:qFormat/>
    <w:rsid w:val="00A263A8"/>
    <w:pPr>
      <w:numPr>
        <w:ilvl w:val="8"/>
        <w:numId w:val="48"/>
      </w:num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13F5A"/>
    <w:rPr>
      <w:rFonts w:ascii="Times New Roman" w:eastAsia="Times New Roman" w:hAnsi="Times New Roman" w:cs="Times New Roman"/>
      <w:b/>
      <w:kern w:val="28"/>
    </w:rPr>
  </w:style>
  <w:style w:type="character" w:customStyle="1" w:styleId="Cmsor2Char">
    <w:name w:val="Címsor 2 Char"/>
    <w:link w:val="Cmsor2"/>
    <w:rsid w:val="001F52CB"/>
    <w:rPr>
      <w:rFonts w:ascii="Times New Roman" w:eastAsia="Times New Roman" w:hAnsi="Times New Roman" w:cs="Arial"/>
      <w:kern w:val="28"/>
      <w:sz w:val="24"/>
      <w:szCs w:val="22"/>
      <w:lang w:eastAsia="en-US"/>
    </w:rPr>
  </w:style>
  <w:style w:type="character" w:customStyle="1" w:styleId="Cmsor3Char">
    <w:name w:val="Címsor 3 Char"/>
    <w:link w:val="Cmsor3"/>
    <w:rsid w:val="001F52CB"/>
    <w:rPr>
      <w:rFonts w:ascii="Times New Roman" w:eastAsia="Times New Roman" w:hAnsi="Times New Roman" w:cs="Arial"/>
      <w:kern w:val="28"/>
      <w:sz w:val="24"/>
    </w:rPr>
  </w:style>
  <w:style w:type="character" w:customStyle="1" w:styleId="Cmsor4Char">
    <w:name w:val="Címsor 4 Char"/>
    <w:aliases w:val="Negyedik számozott szint Char"/>
    <w:link w:val="Cmsor4"/>
    <w:rsid w:val="00FE7A66"/>
    <w:rPr>
      <w:rFonts w:ascii="Times New Roman" w:eastAsia="Times New Roman" w:hAnsi="Times New Roman" w:cs="Arial"/>
      <w:kern w:val="28"/>
      <w:sz w:val="24"/>
    </w:rPr>
  </w:style>
  <w:style w:type="character" w:customStyle="1" w:styleId="Cmsor5Char">
    <w:name w:val="Címsor 5 Char"/>
    <w:aliases w:val="Ötödik számozott szint Char,5. számozott szint Char, 5. számozott szint Char,5. számozott Char"/>
    <w:link w:val="Cmsor5"/>
    <w:rsid w:val="00A263A8"/>
    <w:rPr>
      <w:rFonts w:ascii="Arial" w:eastAsia="Times New Roman" w:hAnsi="Arial" w:cs="Times New Roman"/>
      <w:szCs w:val="24"/>
    </w:rPr>
  </w:style>
  <w:style w:type="character" w:customStyle="1" w:styleId="Cmsor6Char">
    <w:name w:val="Címsor 6 Char"/>
    <w:link w:val="Cmsor6"/>
    <w:rsid w:val="00A263A8"/>
    <w:rPr>
      <w:rFonts w:ascii="Arial" w:eastAsia="Times New Roman" w:hAnsi="Arial" w:cs="Times New Roman"/>
      <w:i/>
      <w:szCs w:val="24"/>
    </w:rPr>
  </w:style>
  <w:style w:type="character" w:customStyle="1" w:styleId="Cmsor7Char">
    <w:name w:val="Címsor 7 Char"/>
    <w:link w:val="Cmsor7"/>
    <w:rsid w:val="00A263A8"/>
    <w:rPr>
      <w:rFonts w:ascii="Arial" w:eastAsia="Times New Roman" w:hAnsi="Arial" w:cs="Times New Roman"/>
      <w:sz w:val="24"/>
      <w:szCs w:val="24"/>
    </w:rPr>
  </w:style>
  <w:style w:type="character" w:customStyle="1" w:styleId="Cmsor8Char">
    <w:name w:val="Címsor 8 Char"/>
    <w:link w:val="Cmsor8"/>
    <w:rsid w:val="00A263A8"/>
    <w:rPr>
      <w:rFonts w:ascii="Arial" w:eastAsia="Times New Roman" w:hAnsi="Arial" w:cs="Times New Roman"/>
      <w:i/>
      <w:sz w:val="24"/>
      <w:szCs w:val="24"/>
    </w:rPr>
  </w:style>
  <w:style w:type="character" w:customStyle="1" w:styleId="Cmsor9Char">
    <w:name w:val="Címsor 9 Char"/>
    <w:link w:val="Cmsor9"/>
    <w:rsid w:val="00A263A8"/>
    <w:rPr>
      <w:rFonts w:ascii="Arial" w:eastAsia="Times New Roman" w:hAnsi="Arial" w:cs="Times New Roman"/>
      <w:i/>
      <w:sz w:val="18"/>
      <w:szCs w:val="24"/>
    </w:rPr>
  </w:style>
  <w:style w:type="paragraph" w:styleId="lfej">
    <w:name w:val="header"/>
    <w:basedOn w:val="Norml"/>
    <w:link w:val="lfejChar"/>
    <w:rsid w:val="00A263A8"/>
    <w:pPr>
      <w:tabs>
        <w:tab w:val="center" w:pos="4536"/>
        <w:tab w:val="right" w:pos="9072"/>
      </w:tabs>
    </w:pPr>
    <w:rPr>
      <w:sz w:val="18"/>
      <w:lang w:eastAsia="en-US"/>
    </w:rPr>
  </w:style>
  <w:style w:type="character" w:customStyle="1" w:styleId="lfejChar">
    <w:name w:val="Élőfej Char"/>
    <w:link w:val="lfej"/>
    <w:rsid w:val="00A263A8"/>
    <w:rPr>
      <w:rFonts w:ascii="Times New Roman" w:eastAsia="Times New Roman" w:hAnsi="Times New Roman" w:cs="Times New Roman"/>
      <w:sz w:val="18"/>
      <w:szCs w:val="24"/>
    </w:rPr>
  </w:style>
  <w:style w:type="paragraph" w:styleId="llb">
    <w:name w:val="footer"/>
    <w:basedOn w:val="Norml"/>
    <w:link w:val="llbChar"/>
    <w:rsid w:val="00A263A8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8"/>
      <w:szCs w:val="18"/>
    </w:rPr>
  </w:style>
  <w:style w:type="character" w:customStyle="1" w:styleId="llbChar">
    <w:name w:val="Élőláb Char"/>
    <w:link w:val="llb"/>
    <w:rsid w:val="00A263A8"/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63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263A8"/>
    <w:rPr>
      <w:rFonts w:ascii="Tahoma" w:eastAsia="Times New Roman" w:hAnsi="Tahoma" w:cs="Tahoma"/>
      <w:sz w:val="16"/>
      <w:szCs w:val="16"/>
      <w:lang w:eastAsia="hu-HU"/>
    </w:rPr>
  </w:style>
  <w:style w:type="character" w:styleId="Helyrzszveg">
    <w:name w:val="Placeholder Text"/>
    <w:uiPriority w:val="99"/>
    <w:semiHidden/>
    <w:rsid w:val="00311708"/>
    <w:rPr>
      <w:color w:val="808080"/>
    </w:rPr>
  </w:style>
  <w:style w:type="character" w:styleId="Hiperhivatkozs">
    <w:name w:val="Hyperlink"/>
    <w:uiPriority w:val="99"/>
    <w:unhideWhenUsed/>
    <w:rsid w:val="002A049D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2A049D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FA1E00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Stlus1">
    <w:name w:val="Stílus1"/>
    <w:uiPriority w:val="1"/>
    <w:rsid w:val="006261A5"/>
    <w:rPr>
      <w:color w:val="FF0000"/>
    </w:rPr>
  </w:style>
  <w:style w:type="character" w:customStyle="1" w:styleId="Stlus2">
    <w:name w:val="Stílus2"/>
    <w:uiPriority w:val="1"/>
    <w:rsid w:val="006261A5"/>
    <w:rPr>
      <w:color w:val="auto"/>
    </w:rPr>
  </w:style>
  <w:style w:type="paragraph" w:customStyle="1" w:styleId="Focm">
    <w:name w:val="Focím"/>
    <w:basedOn w:val="Norml"/>
    <w:rsid w:val="005D06F6"/>
    <w:pPr>
      <w:spacing w:before="360" w:after="360"/>
      <w:jc w:val="center"/>
    </w:pPr>
    <w:rPr>
      <w:rFonts w:ascii="Arial" w:hAnsi="Arial" w:cs="Arial"/>
      <w:b/>
      <w:caps/>
      <w:sz w:val="22"/>
      <w:szCs w:val="20"/>
    </w:rPr>
  </w:style>
  <w:style w:type="paragraph" w:styleId="NormlWeb">
    <w:name w:val="Normal (Web)"/>
    <w:basedOn w:val="Norml"/>
    <w:link w:val="NormlWebChar"/>
    <w:uiPriority w:val="99"/>
    <w:unhideWhenUsed/>
    <w:rsid w:val="00954E66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2159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59B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2159B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59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159B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21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BB202B"/>
    <w:pPr>
      <w:tabs>
        <w:tab w:val="left" w:pos="567"/>
        <w:tab w:val="right" w:leader="dot" w:pos="9345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03398"/>
    <w:pPr>
      <w:spacing w:after="100"/>
      <w:ind w:left="240"/>
    </w:pPr>
  </w:style>
  <w:style w:type="paragraph" w:styleId="Vltozat">
    <w:name w:val="Revision"/>
    <w:hidden/>
    <w:uiPriority w:val="99"/>
    <w:semiHidden/>
    <w:rsid w:val="001E621C"/>
    <w:rPr>
      <w:rFonts w:ascii="Times New Roman" w:eastAsia="Times New Roman" w:hAnsi="Times New Roman"/>
      <w:sz w:val="24"/>
      <w:szCs w:val="24"/>
    </w:rPr>
  </w:style>
  <w:style w:type="paragraph" w:customStyle="1" w:styleId="Beljebb2szintalatt">
    <w:name w:val="Beljebb 2. szint alatt"/>
    <w:basedOn w:val="Norml"/>
    <w:rsid w:val="00D34DA3"/>
    <w:pPr>
      <w:spacing w:before="120" w:after="120"/>
      <w:ind w:left="1276"/>
      <w:jc w:val="both"/>
    </w:pPr>
    <w:rPr>
      <w:rFonts w:ascii="Arial" w:hAnsi="Arial" w:cs="Arial"/>
      <w:sz w:val="22"/>
      <w:szCs w:val="20"/>
    </w:rPr>
  </w:style>
  <w:style w:type="paragraph" w:customStyle="1" w:styleId="Francia-3szint">
    <w:name w:val="Francia - 3. szint"/>
    <w:basedOn w:val="Norml"/>
    <w:rsid w:val="00D34DA3"/>
    <w:pPr>
      <w:numPr>
        <w:numId w:val="21"/>
      </w:num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Francia-2szint">
    <w:name w:val="Francia - 2. szint"/>
    <w:basedOn w:val="Norml"/>
    <w:rsid w:val="00D34DA3"/>
    <w:pPr>
      <w:numPr>
        <w:numId w:val="20"/>
      </w:numPr>
      <w:spacing w:before="60" w:after="60"/>
      <w:ind w:left="1633" w:hanging="357"/>
      <w:jc w:val="both"/>
    </w:pPr>
    <w:rPr>
      <w:rFonts w:ascii="Arial" w:hAnsi="Arial" w:cs="Arial"/>
      <w:sz w:val="22"/>
      <w:szCs w:val="20"/>
    </w:rPr>
  </w:style>
  <w:style w:type="paragraph" w:customStyle="1" w:styleId="Beljebb3szintalatt">
    <w:name w:val="Beljebb 3. szint alatt"/>
    <w:basedOn w:val="Norml"/>
    <w:rsid w:val="00D34DA3"/>
    <w:pPr>
      <w:spacing w:before="120" w:after="120"/>
      <w:ind w:left="1985"/>
      <w:jc w:val="both"/>
    </w:pPr>
    <w:rPr>
      <w:rFonts w:ascii="Arial" w:hAnsi="Arial"/>
      <w:sz w:val="22"/>
      <w:szCs w:val="20"/>
    </w:rPr>
  </w:style>
  <w:style w:type="paragraph" w:customStyle="1" w:styleId="abekezds2szintalatt">
    <w:name w:val="a) bekezdés 2. szint alatt"/>
    <w:basedOn w:val="Norml"/>
    <w:rsid w:val="00D34DA3"/>
    <w:pPr>
      <w:numPr>
        <w:numId w:val="22"/>
      </w:numPr>
      <w:tabs>
        <w:tab w:val="clear" w:pos="4017"/>
        <w:tab w:val="num" w:pos="1701"/>
      </w:tabs>
      <w:spacing w:before="60" w:after="60"/>
      <w:ind w:left="1633" w:hanging="357"/>
      <w:jc w:val="both"/>
    </w:pPr>
    <w:rPr>
      <w:rFonts w:ascii="Arial" w:hAnsi="Arial"/>
      <w:sz w:val="22"/>
      <w:szCs w:val="20"/>
    </w:rPr>
  </w:style>
  <w:style w:type="paragraph" w:customStyle="1" w:styleId="abekezds3szintalatt">
    <w:name w:val="a) bekezdés 3. szint alatt"/>
    <w:basedOn w:val="Norml"/>
    <w:rsid w:val="00D34DA3"/>
    <w:pPr>
      <w:spacing w:before="60" w:after="60"/>
      <w:ind w:left="2342"/>
      <w:jc w:val="both"/>
    </w:pPr>
    <w:rPr>
      <w:rFonts w:ascii="Arial" w:hAnsi="Arial"/>
      <w:sz w:val="22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EE7AE7"/>
    <w:pPr>
      <w:spacing w:after="100"/>
      <w:ind w:left="480"/>
    </w:pPr>
  </w:style>
  <w:style w:type="numbering" w:customStyle="1" w:styleId="Stlus3">
    <w:name w:val="Stílus3"/>
    <w:uiPriority w:val="99"/>
    <w:rsid w:val="00A30CA7"/>
    <w:pPr>
      <w:numPr>
        <w:numId w:val="26"/>
      </w:numPr>
    </w:pPr>
  </w:style>
  <w:style w:type="numbering" w:customStyle="1" w:styleId="Stlus4">
    <w:name w:val="Stílus4"/>
    <w:uiPriority w:val="99"/>
    <w:rsid w:val="00A30CA7"/>
  </w:style>
  <w:style w:type="paragraph" w:customStyle="1" w:styleId="Bajuszbekezds">
    <w:name w:val="Bajuszbekezdés"/>
    <w:basedOn w:val="Norml"/>
    <w:rsid w:val="004544EE"/>
    <w:pPr>
      <w:numPr>
        <w:numId w:val="30"/>
      </w:numPr>
      <w:tabs>
        <w:tab w:val="left" w:pos="1701"/>
      </w:tabs>
      <w:spacing w:before="60" w:after="60"/>
      <w:jc w:val="both"/>
    </w:pPr>
    <w:rPr>
      <w:szCs w:val="20"/>
      <w:lang w:eastAsia="en-US"/>
    </w:rPr>
  </w:style>
  <w:style w:type="character" w:styleId="Sorszma">
    <w:name w:val="line number"/>
    <w:basedOn w:val="Bekezdsalapbettpusa"/>
    <w:uiPriority w:val="99"/>
    <w:semiHidden/>
    <w:unhideWhenUsed/>
    <w:rsid w:val="00F6655F"/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EC6DFC"/>
    <w:rPr>
      <w:rFonts w:ascii="Times New Roman" w:eastAsia="Times New Roman" w:hAnsi="Times New Roman"/>
      <w:sz w:val="24"/>
      <w:szCs w:val="24"/>
    </w:rPr>
  </w:style>
  <w:style w:type="paragraph" w:styleId="Cm">
    <w:name w:val="Title"/>
    <w:aliases w:val="Normál 1"/>
    <w:basedOn w:val="Norml"/>
    <w:next w:val="Norml"/>
    <w:link w:val="CmChar"/>
    <w:uiPriority w:val="10"/>
    <w:qFormat/>
    <w:rsid w:val="00EC6DFC"/>
    <w:pPr>
      <w:autoSpaceDE w:val="0"/>
      <w:autoSpaceDN w:val="0"/>
      <w:adjustRightInd w:val="0"/>
      <w:spacing w:before="120" w:after="120"/>
      <w:jc w:val="both"/>
    </w:pPr>
    <w:rPr>
      <w:rFonts w:eastAsiaTheme="majorEastAsia" w:cstheme="majorBidi"/>
      <w:spacing w:val="5"/>
      <w:kern w:val="28"/>
      <w:szCs w:val="52"/>
    </w:rPr>
  </w:style>
  <w:style w:type="character" w:customStyle="1" w:styleId="CmChar">
    <w:name w:val="Cím Char"/>
    <w:aliases w:val="Normál 1 Char"/>
    <w:basedOn w:val="Bekezdsalapbettpusa"/>
    <w:link w:val="Cm"/>
    <w:uiPriority w:val="10"/>
    <w:rsid w:val="00EC6DFC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0F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0F4E"/>
    <w:rPr>
      <w:rFonts w:asciiTheme="minorHAnsi" w:eastAsiaTheme="minorHAnsi" w:hAnsiTheme="minorHAnsi" w:cstheme="minorBidi"/>
      <w:lang w:eastAsia="en-US"/>
    </w:rPr>
  </w:style>
  <w:style w:type="character" w:customStyle="1" w:styleId="BekezdsChar">
    <w:name w:val="Bekezdés Char"/>
    <w:basedOn w:val="Bekezdsalapbettpusa"/>
    <w:link w:val="Bekezds"/>
    <w:uiPriority w:val="99"/>
    <w:locked/>
    <w:rsid w:val="00E80F4E"/>
    <w:rPr>
      <w:rFonts w:ascii="Times New Roman" w:eastAsia="Times New Roman" w:hAnsi="Times New Roman"/>
      <w:sz w:val="24"/>
    </w:rPr>
  </w:style>
  <w:style w:type="paragraph" w:customStyle="1" w:styleId="Bekezds">
    <w:name w:val="Bekezdés"/>
    <w:basedOn w:val="Norml"/>
    <w:link w:val="BekezdsChar"/>
    <w:uiPriority w:val="99"/>
    <w:qFormat/>
    <w:rsid w:val="00E80F4E"/>
    <w:pPr>
      <w:spacing w:before="60" w:after="60"/>
      <w:ind w:left="851"/>
      <w:jc w:val="both"/>
    </w:pPr>
    <w:rPr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80F4E"/>
    <w:rPr>
      <w:vertAlign w:val="superscript"/>
    </w:rPr>
  </w:style>
  <w:style w:type="table" w:customStyle="1" w:styleId="Rcsostblzat1">
    <w:name w:val="Rácsos táblázat1"/>
    <w:basedOn w:val="Normltblzat"/>
    <w:rsid w:val="00E80F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WebChar">
    <w:name w:val="Normál (Web) Char"/>
    <w:basedOn w:val="Bekezdsalapbettpusa"/>
    <w:link w:val="NormlWeb"/>
    <w:uiPriority w:val="99"/>
    <w:locked/>
    <w:rsid w:val="00A070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unka_\b3457\Dokumentumok\Sablonok\Tarsasagi_melleklet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Tarsasagi_melleklet_sablon</Template>
  <TotalTime>0</TotalTime>
  <Pages>2</Pages>
  <Words>413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Újrahasznosítási Megállapodás mintája</vt:lpstr>
    </vt:vector>
  </TitlesOfParts>
  <Company>MVM Zrt.</Company>
  <LinksUpToDate>false</LinksUpToDate>
  <CharactersWithSpaces>3260</CharactersWithSpaces>
  <SharedDoc>false</SharedDoc>
  <HLinks>
    <vt:vector size="108" baseType="variant">
      <vt:variant>
        <vt:i4>1835058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_Toc331150593</vt:lpwstr>
      </vt:variant>
      <vt:variant>
        <vt:i4>1835058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_Toc331150592</vt:lpwstr>
      </vt:variant>
      <vt:variant>
        <vt:i4>1835058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_Toc331150591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_Toc331150590</vt:lpwstr>
      </vt:variant>
      <vt:variant>
        <vt:i4>1900594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_Toc331150589</vt:lpwstr>
      </vt:variant>
      <vt:variant>
        <vt:i4>1900594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_Toc331150588</vt:lpwstr>
      </vt:variant>
      <vt:variant>
        <vt:i4>1900594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_Toc331150587</vt:lpwstr>
      </vt:variant>
      <vt:variant>
        <vt:i4>1900594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_Toc331150585</vt:lpwstr>
      </vt:variant>
      <vt:variant>
        <vt:i4>1900594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_Toc331150584</vt:lpwstr>
      </vt:variant>
      <vt:variant>
        <vt:i4>1900594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_Toc331150583</vt:lpwstr>
      </vt:variant>
      <vt:variant>
        <vt:i4>1900594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_Toc331150582</vt:lpwstr>
      </vt:variant>
      <vt:variant>
        <vt:i4>1900594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_Toc331150581</vt:lpwstr>
      </vt:variant>
      <vt:variant>
        <vt:i4>1900594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_Toc331150580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_Toc331150579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_Toc331150578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_Toc331150577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_Toc331150576</vt:lpwstr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https://csoportmunka.mvmh.hu/mvmcsoport/szabdoktar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Újrahasznosítási Megállapodás mintája</dc:title>
  <dc:creator>Szlama Ilona</dc:creator>
  <cp:lastModifiedBy>Makai Ambrus Dr.</cp:lastModifiedBy>
  <cp:revision>2</cp:revision>
  <cp:lastPrinted>2021-12-23T09:42:00Z</cp:lastPrinted>
  <dcterms:created xsi:type="dcterms:W3CDTF">2024-08-01T11:08:00Z</dcterms:created>
  <dcterms:modified xsi:type="dcterms:W3CDTF">2024-08-01T11:08:00Z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0x01010021E06FA6C7E20B4CAD8B228C445A4C74</vt:lpwstr>
  </property>
  <property fmtid="{D5CDD505-2E9C-101B-9397-08002B2CF9AE}" pid="3" name="Szervezeti egység">
    <vt:lpwstr>4. Minőségügy</vt:lpwstr>
  </property>
  <property fmtid="{D5CDD505-2E9C-101B-9397-08002B2CF9AE}" pid="4" name="Order">
    <vt:r8>52300</vt:r8>
  </property>
  <property fmtid="{D5CDD505-2E9C-101B-9397-08002B2CF9AE}" pid="5" name="RoutingRuleDescription">
    <vt:lpwstr>Társasági szabályozóhoz tartozó melléklet készítéséhez</vt:lpwstr>
  </property>
  <property fmtid="{D5CDD505-2E9C-101B-9397-08002B2CF9AE}" pid="6" name="MVM Paks II. Dokumentum típus">
    <vt:lpwstr>Melléklet</vt:lpwstr>
  </property>
  <property fmtid="{D5CDD505-2E9C-101B-9397-08002B2CF9AE}" pid="7" name="_CopySource">
    <vt:lpwstr>http://null</vt:lpwstr>
  </property>
  <property fmtid="{D5CDD505-2E9C-101B-9397-08002B2CF9AE}" pid="8" name="DocuflowId">
    <vt:i4>16746</vt:i4>
  </property>
  <property fmtid="{D5CDD505-2E9C-101B-9397-08002B2CF9AE}" pid="9" name="Folyamatgazda">
    <vt:lpwstr/>
  </property>
  <property fmtid="{D5CDD505-2E9C-101B-9397-08002B2CF9AE}" pid="10" name="Folyamatgazda szervezeti egység">
    <vt:lpwstr/>
  </property>
  <property fmtid="{D5CDD505-2E9C-101B-9397-08002B2CF9AE}" pid="11" name="Cím">
    <vt:lpwstr>Újrahasznosítási Megállapodás mintája</vt:lpwstr>
  </property>
  <property fmtid="{D5CDD505-2E9C-101B-9397-08002B2CF9AE}" pid="12" name="Előadó">
    <vt:lpwstr>Pintér Roland Krisztián Dr.</vt:lpwstr>
  </property>
  <property fmtid="{D5CDD505-2E9C-101B-9397-08002B2CF9AE}" pid="13" name="Előadó AD azonosító">
    <vt:lpwstr>PAKS2\A1040</vt:lpwstr>
  </property>
  <property fmtid="{D5CDD505-2E9C-101B-9397-08002B2CF9AE}" pid="14" name="Előadó szervezeti egység">
    <vt:lpwstr>ISZO</vt:lpwstr>
  </property>
  <property fmtid="{D5CDD505-2E9C-101B-9397-08002B2CF9AE}" pid="15" name="Folyamatszponzor">
    <vt:lpwstr>Kárpáti Zoltán István Dr.</vt:lpwstr>
  </property>
  <property fmtid="{D5CDD505-2E9C-101B-9397-08002B2CF9AE}" pid="16" name="Folyamatszponzor AD azonosító">
    <vt:lpwstr>PAKS2\A1071</vt:lpwstr>
  </property>
  <property fmtid="{D5CDD505-2E9C-101B-9397-08002B2CF9AE}" pid="17" name="Folyamatszponzor szervezeti egység">
    <vt:lpwstr>JIG</vt:lpwstr>
  </property>
  <property fmtid="{D5CDD505-2E9C-101B-9397-08002B2CF9AE}" pid="18" name="jovahagyo_beosztas">
    <vt:lpwstr>jogi igazgató</vt:lpwstr>
  </property>
  <property fmtid="{D5CDD505-2E9C-101B-9397-08002B2CF9AE}" pid="19" name="Kiadás">
    <vt:lpwstr>5.0</vt:lpwstr>
  </property>
  <property fmtid="{D5CDD505-2E9C-101B-9397-08002B2CF9AE}" pid="20" name="Leírás">
    <vt:lpwstr>Újrahasznosítási Megállapodás mintája (5.0, 2024.02.17)</vt:lpwstr>
  </property>
  <property fmtid="{D5CDD505-2E9C-101B-9397-08002B2CF9AE}" pid="21" name="Hatályos(-tól)">
    <vt:lpwstr>2024.02.17</vt:lpwstr>
  </property>
  <property fmtid="{D5CDD505-2E9C-101B-9397-08002B2CF9AE}" pid="22" name="Hatályos(-ig)">
    <vt:lpwstr/>
  </property>
  <property fmtid="{D5CDD505-2E9C-101B-9397-08002B2CF9AE}" pid="23" name="Dokumentum típusa">
    <vt:lpwstr>Melléklet</vt:lpwstr>
  </property>
  <property fmtid="{D5CDD505-2E9C-101B-9397-08002B2CF9AE}" pid="24" name="Hatályon kívül helyezte ez a dokumentum">
    <vt:lpwstr/>
  </property>
  <property fmtid="{D5CDD505-2E9C-101B-9397-08002B2CF9AE}" pid="25" name="Hatályon kívül helyezi ezt a dokumentumot">
    <vt:lpwstr/>
  </property>
  <property fmtid="{D5CDD505-2E9C-101B-9397-08002B2CF9AE}" pid="26" name="IG_szam">
    <vt:lpwstr/>
  </property>
  <property fmtid="{D5CDD505-2E9C-101B-9397-08002B2CF9AE}" pid="27" name="ellenorzo1">
    <vt:lpwstr>Sarokné Szlama Ilona</vt:lpwstr>
  </property>
  <property fmtid="{D5CDD505-2E9C-101B-9397-08002B2CF9AE}" pid="28" name="ellenorzo2">
    <vt:lpwstr>Sághy-Hartmann Eszter Dr.</vt:lpwstr>
  </property>
  <property fmtid="{D5CDD505-2E9C-101B-9397-08002B2CF9AE}" pid="29" name="e1sz">
    <vt:lpwstr>MMO</vt:lpwstr>
  </property>
  <property fmtid="{D5CDD505-2E9C-101B-9397-08002B2CF9AE}" pid="30" name="e2sz">
    <vt:lpwstr>ISZO</vt:lpwstr>
  </property>
  <property fmtid="{D5CDD505-2E9C-101B-9397-08002B2CF9AE}" pid="31" name="dok_szam">
    <vt:lpwstr>PA2-FU-1302-M-03</vt:lpwstr>
  </property>
  <property fmtid="{D5CDD505-2E9C-101B-9397-08002B2CF9AE}" pid="32" name="hatalyba_helyezo">
    <vt:lpwstr>Jákli Gergely</vt:lpwstr>
  </property>
  <property fmtid="{D5CDD505-2E9C-101B-9397-08002B2CF9AE}" pid="33" name="hatalyba_helyezo_ad">
    <vt:lpwstr>PAKS2\A1023</vt:lpwstr>
  </property>
  <property fmtid="{D5CDD505-2E9C-101B-9397-08002B2CF9AE}" pid="34" name="hatalyba_helyezo_beosztas">
    <vt:lpwstr>vezérigazgató</vt:lpwstr>
  </property>
</Properties>
</file>